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7847" w:rsidRDefault="00B0081D">
      <w:r>
        <w:t>Trial-and-error/divide-and-conquer is needed: the programmer will try to remove some parts of the original test case and check if the problem still exists..</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Different programming languages support different styles of programming (called programming paradigms).</w:t>
      </w:r>
      <w:r>
        <w:br/>
        <w:t>Trade-offs from this ideal involve finding enough programmers who know the language to build a team, the availability of c</w:t>
      </w:r>
      <w:r>
        <w:t>ompilers for that language, and the efficiency with which programs written in a given language execute.</w:t>
      </w:r>
      <w:r>
        <w:br/>
        <w:t>He gave the first description of cryptanalysis by frequency analysis, the earliest code-breaking algorithm.</w:t>
      </w:r>
      <w:r>
        <w:br/>
        <w:t>Programmers typically use high-level programming languages that are more easily intelligible to humans than machine code, which is directly executed by the central processing unit.</w:t>
      </w:r>
      <w:r>
        <w:br/>
        <w:t>The Unified Modeling Language (UML) is a notation used for both the OOAD and MDA.</w:t>
      </w:r>
      <w:r>
        <w:br/>
        <w:t>By the late 1960s, data storage devic</w:t>
      </w:r>
      <w:r>
        <w:t>es and computer terminals became inexpensive enough that programs could be created by typing directly into the computers.</w:t>
      </w:r>
      <w:r>
        <w:br/>
        <w:t>Sometimes software development is known as software engineering, especially when it employs formal methods or follows an engineering design process.</w:t>
      </w:r>
      <w:r>
        <w:br/>
        <w:t>Some text editors such as Emacs allow GDB to be invoked through them, to provide a visual environment.</w:t>
      </w:r>
      <w:r>
        <w:br/>
        <w:t>For this purpose, algorithms are classified into orders using so-called Big O notation, which expresses resource use, such as execution ti</w:t>
      </w:r>
      <w:r>
        <w:t>me or memory consumption, in terms of the size of an input.</w:t>
      </w:r>
      <w:r>
        <w:br/>
        <w:t>For example, COBOL is still strong in corporate data centers often on large mainframe computers, Fortran in engineering applications, scripting languages in Web development, and C in embedded software.</w:t>
      </w:r>
      <w:r>
        <w:br/>
        <w:t>However, because an assembly language is little more than a different notation for a machine language,  two machines with different instruction sets also have different assembly languages.</w:t>
      </w:r>
      <w:r>
        <w:br/>
        <w:t xml:space="preserve"> In the 1880s, Herman Hollerith invented the concept of stori</w:t>
      </w:r>
      <w:r>
        <w:t>ng data in machine-readable form.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8278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329994">
    <w:abstractNumId w:val="8"/>
  </w:num>
  <w:num w:numId="2" w16cid:durableId="2111192578">
    <w:abstractNumId w:val="6"/>
  </w:num>
  <w:num w:numId="3" w16cid:durableId="485631571">
    <w:abstractNumId w:val="5"/>
  </w:num>
  <w:num w:numId="4" w16cid:durableId="450325730">
    <w:abstractNumId w:val="4"/>
  </w:num>
  <w:num w:numId="5" w16cid:durableId="1085034973">
    <w:abstractNumId w:val="7"/>
  </w:num>
  <w:num w:numId="6" w16cid:durableId="1923374724">
    <w:abstractNumId w:val="3"/>
  </w:num>
  <w:num w:numId="7" w16cid:durableId="937713122">
    <w:abstractNumId w:val="2"/>
  </w:num>
  <w:num w:numId="8" w16cid:durableId="1453596085">
    <w:abstractNumId w:val="1"/>
  </w:num>
  <w:num w:numId="9" w16cid:durableId="202671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7847"/>
    <w:rsid w:val="00AA1D8D"/>
    <w:rsid w:val="00B0081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2023-12-06T06:47:00Z</dcterms:modified>
  <cp:category/>
</cp:coreProperties>
</file>