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6B7" w:rsidRDefault="00F02FA2">
      <w:r>
        <w:t xml:space="preserve"> After the bug is reproduced, the input of the program may need to be simplified to make it easier to debug..</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Following a consistent programming style often helps readability.</w:t>
      </w:r>
      <w:r>
        <w:br/>
        <w:t>Use of a static code analysis tool can help detect some possible problems.</w:t>
      </w:r>
      <w:r>
        <w:br/>
      </w:r>
      <w:r>
        <w:br/>
        <w:t>The first compiler related tool, the A-0 System, was developed in 1952 by Grace Hopper, who also coined the term 'compiler</w:t>
      </w:r>
      <w:r>
        <w:t>'.</w:t>
      </w:r>
      <w:r>
        <w:br/>
        <w:t>For example, COBOL is still strong in corporate data centers often on large mainframe computers, Fortran in engineering applications, scripting languages in Web development, and C in embedded software.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 similar technique u</w:t>
      </w:r>
      <w:r>
        <w:t>sed for database design is Entity-Relationship Modeling (ER Modeling).</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w:t>
      </w:r>
      <w:r>
        <w:t>ode was the language of early programs, written in the instruction set of the particular machine, often in binary notation.</w:t>
      </w:r>
      <w:r>
        <w:br/>
        <w:t>One approach popular for requirements analysis is Use Case analysis.</w:t>
      </w:r>
      <w:r>
        <w:br/>
        <w:t>Expert programmers are familiar with a variety of well-established algorithms and their respective complexities and use this knowledge to choose algorithms that are best suited to the circumstances.</w:t>
      </w:r>
      <w:r>
        <w:br/>
        <w:t>As early as the 9th century, a programmable music sequencer was invented by the Persian Banu Musa brothers, who describe</w:t>
      </w:r>
      <w:r>
        <w:t>d an automated mechanical flute player in the Book of Ingenious Devices.</w:t>
      </w:r>
      <w:r>
        <w:br/>
        <w:t>Some text editors such as Emacs allow GDB to be invoked through them, to provide a visual environment.</w:t>
      </w:r>
    </w:p>
    <w:sectPr w:rsidR="00C256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495821">
    <w:abstractNumId w:val="8"/>
  </w:num>
  <w:num w:numId="2" w16cid:durableId="51773958">
    <w:abstractNumId w:val="6"/>
  </w:num>
  <w:num w:numId="3" w16cid:durableId="43212968">
    <w:abstractNumId w:val="5"/>
  </w:num>
  <w:num w:numId="4" w16cid:durableId="1919363424">
    <w:abstractNumId w:val="4"/>
  </w:num>
  <w:num w:numId="5" w16cid:durableId="168376959">
    <w:abstractNumId w:val="7"/>
  </w:num>
  <w:num w:numId="6" w16cid:durableId="1848790171">
    <w:abstractNumId w:val="3"/>
  </w:num>
  <w:num w:numId="7" w16cid:durableId="1770395123">
    <w:abstractNumId w:val="2"/>
  </w:num>
  <w:num w:numId="8" w16cid:durableId="778527186">
    <w:abstractNumId w:val="1"/>
  </w:num>
  <w:num w:numId="9" w16cid:durableId="204166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56B7"/>
    <w:rsid w:val="00CB0664"/>
    <w:rsid w:val="00F02F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