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598" w:rsidRDefault="00DB63F3">
      <w:r>
        <w:t xml:space="preserve"> In the 1880s, Herman Hollerith invented the concept of storing data in machine-readable form..</w:t>
      </w:r>
      <w:r>
        <w:br/>
      </w:r>
      <w:r>
        <w:t xml:space="preserve"> High-level languages made the process of developing a program simpler and more understandable, and less bound to the underlying hardware.</w:t>
      </w:r>
      <w:r>
        <w:br/>
        <w:t>In 1206, the Arab engineer Al-Jazari invented a programmable drum machine where a musical mechanical automaton could be made to play different rhythms and drum patterns, via pegs and cams.</w:t>
      </w:r>
      <w:r>
        <w:br/>
        <w:t xml:space="preserve"> Debugging is a very important task in the software development process since having defects in a program can have significant consequences for its users.</w:t>
      </w:r>
      <w:r>
        <w:br/>
        <w:t xml:space="preserve"> Computer programmers are tho</w:t>
      </w:r>
      <w:r>
        <w:t>se who write computer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prone to some kinds of faults because their specifica</w:t>
      </w:r>
      <w:r>
        <w:t>tion does not require compilers to perform as much checking as other languages.</w:t>
      </w:r>
      <w:r>
        <w:br/>
        <w:t>A study found that a few simple readability transformations made code shorter and drastically reduced the time to understand it.</w:t>
      </w:r>
      <w:r>
        <w:br/>
        <w:t>Also, specific user environment and usage history can make it difficult to reproduce the problem.</w:t>
      </w:r>
      <w:r>
        <w:br/>
        <w:t xml:space="preserve"> Debugging is often done with IDEs. Standalone debuggers like GDB are also used, and these often provide less of a visual environment, usually using a command line.</w:t>
      </w:r>
      <w:r>
        <w:br/>
        <w:t>Trial-and-error/divide-and-conquer is ne</w:t>
      </w:r>
      <w:r>
        <w:t>eded: the programmer will try to remove some parts of the original test case and check if the problem still exists.</w:t>
      </w:r>
      <w:r>
        <w:br/>
        <w:t>However, Charles Babbage had already written his first program for the Analytical Engine in 1837.</w:t>
      </w:r>
      <w:r>
        <w:br/>
        <w:t>When debugging the problem in a GUI, the programmer can try to skip some user interaction from the original problem description and check if remaining actions are sufficient for bugs to appear.</w:t>
      </w:r>
      <w:r>
        <w:br/>
        <w:t xml:space="preserve"> Code-breaking algorithms have also existed for centuries.</w:t>
      </w:r>
      <w:r>
        <w:br/>
        <w:t xml:space="preserve"> Programmable devices have existed for centur</w:t>
      </w:r>
      <w:r>
        <w:t>ies.</w:t>
      </w:r>
    </w:p>
    <w:sectPr w:rsidR="00B73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6699522">
    <w:abstractNumId w:val="8"/>
  </w:num>
  <w:num w:numId="2" w16cid:durableId="875585119">
    <w:abstractNumId w:val="6"/>
  </w:num>
  <w:num w:numId="3" w16cid:durableId="1755123997">
    <w:abstractNumId w:val="5"/>
  </w:num>
  <w:num w:numId="4" w16cid:durableId="244459969">
    <w:abstractNumId w:val="4"/>
  </w:num>
  <w:num w:numId="5" w16cid:durableId="1580141911">
    <w:abstractNumId w:val="7"/>
  </w:num>
  <w:num w:numId="6" w16cid:durableId="1004283389">
    <w:abstractNumId w:val="3"/>
  </w:num>
  <w:num w:numId="7" w16cid:durableId="1793130926">
    <w:abstractNumId w:val="2"/>
  </w:num>
  <w:num w:numId="8" w16cid:durableId="1715080303">
    <w:abstractNumId w:val="1"/>
  </w:num>
  <w:num w:numId="9" w16cid:durableId="33688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3598"/>
    <w:rsid w:val="00CB0664"/>
    <w:rsid w:val="00DB63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