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2C0" w:rsidRDefault="00CE4003">
      <w:r>
        <w:t xml:space="preserve"> Code-breaking algorithms have also existed for centuries..</w:t>
      </w:r>
      <w:r>
        <w:br/>
        <w:t>Scripting and breakpointing is also part of this process.</w:t>
      </w:r>
      <w:r>
        <w:br/>
      </w:r>
      <w:r>
        <w:t xml:space="preserve"> Some languages are very popular for particular kinds of applications, while some languages are regularly used to write many different kinds of applications.</w:t>
      </w:r>
      <w:r>
        <w:br/>
        <w:t>Programming languages are essential for software development.</w:t>
      </w:r>
      <w:r>
        <w:br/>
        <w:t xml:space="preserve"> Machine code was the language of early programs, written in the instruction set of the particular machine, often in binary notation.</w:t>
      </w:r>
      <w:r>
        <w:br/>
        <w:t>Normally the first step in debugging is to attempt to reproduce the problem.</w:t>
      </w:r>
      <w:r>
        <w:br/>
        <w:t>Methods of measuring programming language popularity include: counting the number</w:t>
      </w:r>
      <w:r>
        <w:t xml:space="preserve">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Implementation techniques include imperative languages (object-oriented or procedural), functional languages, and logic languages.</w:t>
      </w:r>
      <w:r>
        <w:br/>
        <w:t xml:space="preserve"> The first step in most formal software development proces</w:t>
      </w:r>
      <w:r>
        <w:t>ses is requirements analysis, followed by testing to determine value modeling, implementation, and failure elimination (debugging).</w:t>
      </w:r>
      <w:r>
        <w:br/>
        <w:t>Provided the functions in a library follow the appropriate run-time conventions (e.g., method of passing arguments), then these functions may be written in any other language.</w:t>
      </w:r>
      <w:r>
        <w:br/>
        <w:t xml:space="preserve"> Following a consistent programming style often helps readability.</w:t>
      </w:r>
      <w:r>
        <w:br/>
        <w:t>However, with the concept of the stored-program computer introduced in 1949, both programs and data were stored and manipulated in the sa</w:t>
      </w:r>
      <w:r>
        <w:t>me way in computer memory.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 study found that a few simple readability transformations made code shorter and drastically reduced the time to understand it.</w:t>
      </w:r>
      <w:r>
        <w:br/>
        <w:t>Proficient programming usually requires expertise in several different subjects, including knowledge of the a</w:t>
      </w:r>
      <w:r>
        <w:t>pplication domain, details of programming languages and generic code libraries, specialized algorithms, and formal logic.</w:t>
      </w:r>
    </w:p>
    <w:sectPr w:rsidR="00B622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8604691">
    <w:abstractNumId w:val="8"/>
  </w:num>
  <w:num w:numId="2" w16cid:durableId="1123187769">
    <w:abstractNumId w:val="6"/>
  </w:num>
  <w:num w:numId="3" w16cid:durableId="137847740">
    <w:abstractNumId w:val="5"/>
  </w:num>
  <w:num w:numId="4" w16cid:durableId="1125124558">
    <w:abstractNumId w:val="4"/>
  </w:num>
  <w:num w:numId="5" w16cid:durableId="132722738">
    <w:abstractNumId w:val="7"/>
  </w:num>
  <w:num w:numId="6" w16cid:durableId="1649161838">
    <w:abstractNumId w:val="3"/>
  </w:num>
  <w:num w:numId="7" w16cid:durableId="22558091">
    <w:abstractNumId w:val="2"/>
  </w:num>
  <w:num w:numId="8" w16cid:durableId="1858881209">
    <w:abstractNumId w:val="1"/>
  </w:num>
  <w:num w:numId="9" w16cid:durableId="101511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22C0"/>
    <w:rsid w:val="00CB0664"/>
    <w:rsid w:val="00CE40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