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B56" w:rsidRDefault="00332EE7">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There exist a lot of different approaches for each of those tasks.</w:t>
      </w:r>
      <w:r>
        <w:br/>
        <w:t>Many applications use a mix of several languages in their construction and use.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w:t>
      </w:r>
      <w:r>
        <w:t>ese functions may be written in any other language.</w:t>
      </w:r>
      <w:r>
        <w:br/>
        <w:t>Unreadable code often leads to bugs, inefficiencies, and duplicated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While these are sometimes considered programming, often the term software development is used for this larger overall process – with the te</w:t>
      </w:r>
      <w:r>
        <w:t>rms programming, implementation, and coding reserved for the writing and editing of code per se.</w:t>
      </w:r>
      <w:r>
        <w:br/>
        <w:t>Techniques like Code refactoring can enhance readability.</w:t>
      </w:r>
      <w:r>
        <w:br/>
        <w:t>Scripting and breakpointing is also part of this process.</w:t>
      </w:r>
      <w:r>
        <w:br/>
        <w:t>In 1801, the Jacquard loom could produce entirely different weaves by changing the "program" – a series of pasteboard cards with holes punched in them.</w:t>
      </w:r>
      <w:r>
        <w:br/>
        <w:t>Compilers harnessed the power of computers to make programming easier by allowing programmers to specify calculations by entering a formula using i</w:t>
      </w:r>
      <w:r>
        <w:t>nfix notation.</w:t>
      </w:r>
      <w:r>
        <w:br/>
        <w:t>Some text editors such as Emacs allow GDB to be invoked through them, to provide a visual environment.</w:t>
      </w:r>
      <w:r>
        <w:br/>
        <w:t>For example, when a bug in a compiler can make it crash when parsing some large source file, a simplification of the test case that results in only few lines from the original source file can be sufficient to reproduce the same crash.</w:t>
      </w:r>
      <w:r>
        <w:br/>
        <w:t>They are the building blocks for all software, from the simplest applications to the most sophisticated ones.</w:t>
      </w:r>
    </w:p>
    <w:sectPr w:rsidR="00DF2B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0841381">
    <w:abstractNumId w:val="8"/>
  </w:num>
  <w:num w:numId="2" w16cid:durableId="989940441">
    <w:abstractNumId w:val="6"/>
  </w:num>
  <w:num w:numId="3" w16cid:durableId="1547838318">
    <w:abstractNumId w:val="5"/>
  </w:num>
  <w:num w:numId="4" w16cid:durableId="210461763">
    <w:abstractNumId w:val="4"/>
  </w:num>
  <w:num w:numId="5" w16cid:durableId="462699166">
    <w:abstractNumId w:val="7"/>
  </w:num>
  <w:num w:numId="6" w16cid:durableId="1732340585">
    <w:abstractNumId w:val="3"/>
  </w:num>
  <w:num w:numId="7" w16cid:durableId="1801341219">
    <w:abstractNumId w:val="2"/>
  </w:num>
  <w:num w:numId="8" w16cid:durableId="318769240">
    <w:abstractNumId w:val="1"/>
  </w:num>
  <w:num w:numId="9" w16cid:durableId="189631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EE7"/>
    <w:rsid w:val="00AA1D8D"/>
    <w:rsid w:val="00B47730"/>
    <w:rsid w:val="00CB0664"/>
    <w:rsid w:val="00DF2B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2023-12-06T11:33:00Z</dcterms:modified>
  <cp:category/>
</cp:coreProperties>
</file>