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30643" w:rsidRDefault="004B1CA7">
      <w:r>
        <w:t>Sometimes software development is known as software engineering, especially when it employs formal methods or follows an engineering design process..</w:t>
      </w:r>
      <w:r>
        <w:br/>
      </w:r>
      <w:r>
        <w:t xml:space="preserve"> Some languages are very popular for particular kinds of applications, while some languages are regularly used to write many different kinds of applications.</w:t>
      </w:r>
      <w:r>
        <w:br/>
        <w:t>Programming languages are essential for software development.</w:t>
      </w:r>
      <w:r>
        <w:br/>
        <w:t>There are many approaches to the Software development process.</w:t>
      </w:r>
      <w:r>
        <w:br/>
        <w:t>Programmers typically use high-level programming languages that are more easily intelligible to humans than machine code, which is directly executed by the central processing unit.</w:t>
      </w:r>
      <w:r>
        <w:br/>
        <w:t>He gave the first description of cryptanalysis b</w:t>
      </w:r>
      <w:r>
        <w:t>y frequency analysis, the earliest code-breaking algorithm.</w:t>
      </w:r>
      <w:r>
        <w:br/>
        <w:t xml:space="preserve"> Programmable devices have existed for centuries.</w:t>
      </w:r>
      <w:r>
        <w:br/>
        <w:t xml:space="preserve"> Programs were mostly entered using punched cards or paper tape.</w:t>
      </w:r>
      <w:r>
        <w:br/>
        <w:t xml:space="preserve"> The first computer program is generally dated to 1843, when mathematician Ada Lovelace published an algorithm to calculate a sequence of Bernoulli numbers, intended to be carried out by Charles Babbage's Analytical Engine.</w:t>
      </w:r>
      <w:r>
        <w:br/>
        <w:t>Some languages are more prone to some kinds of faults because their specification does not require compilers to p</w:t>
      </w:r>
      <w:r>
        <w:t>erform as much checking as other languages.</w:t>
      </w:r>
      <w:r>
        <w:br/>
        <w:t>In 1801, the Jacquard loom could produce entirely different weaves by changing the "program" – a series of pasteboard cards with holes punched in them.</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Languages form an approximat</w:t>
      </w:r>
      <w:r>
        <w:t>e spectrum from "low-level" to "high-level"; "low-level" languages are typically more machine-oriented and faster to execute, whereas "high-level" languages are more abstract and easier to use but execute less quickly.</w:t>
      </w:r>
      <w:r>
        <w:br/>
        <w:t>Techniques like Code refactoring can enhance readability.</w:t>
      </w:r>
      <w:r>
        <w:br/>
        <w:t xml:space="preserve"> Debugging is a very important task in the software development process since having defects in a program can have significant consequences for its users.</w:t>
      </w:r>
    </w:p>
    <w:sectPr w:rsidR="0063064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30661527">
    <w:abstractNumId w:val="8"/>
  </w:num>
  <w:num w:numId="2" w16cid:durableId="1943681056">
    <w:abstractNumId w:val="6"/>
  </w:num>
  <w:num w:numId="3" w16cid:durableId="2069571813">
    <w:abstractNumId w:val="5"/>
  </w:num>
  <w:num w:numId="4" w16cid:durableId="1154685173">
    <w:abstractNumId w:val="4"/>
  </w:num>
  <w:num w:numId="5" w16cid:durableId="946544722">
    <w:abstractNumId w:val="7"/>
  </w:num>
  <w:num w:numId="6" w16cid:durableId="1984894821">
    <w:abstractNumId w:val="3"/>
  </w:num>
  <w:num w:numId="7" w16cid:durableId="1262682494">
    <w:abstractNumId w:val="2"/>
  </w:num>
  <w:num w:numId="8" w16cid:durableId="1729644875">
    <w:abstractNumId w:val="1"/>
  </w:num>
  <w:num w:numId="9" w16cid:durableId="17135337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B1CA7"/>
    <w:rsid w:val="0063064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316</Words>
  <Characters>1802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2023-12-06T11:20:00Z</dcterms:modified>
  <cp:category/>
</cp:coreProperties>
</file>