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0AC3" w:rsidRDefault="00C90F40">
      <w:r>
        <w:t>In the 9th century, the Arab mathematician Al-Kindi described a cryptographic algorithm for deciphering encrypted code, in A Manuscript on Deciphering Cryptographic Messages..</w:t>
      </w:r>
      <w:r>
        <w:br/>
        <w:t>There exist a lot of different approaches for each of those tasks.</w:t>
      </w:r>
      <w:r>
        <w:br/>
        <w:t xml:space="preserve">As early as </w:t>
      </w:r>
      <w:r>
        <w:t>the 9th century, a programmable music sequencer was invented by the Persian Banu Musa brothers, who described an automated mechanical flute player in the Book of Ingenious Devices.</w:t>
      </w:r>
      <w:r>
        <w:br/>
        <w:t>Expert programmers are familiar with a variety of well-established algorithms and their respective complexities and use this knowledge to choose algorithms that are best suited to the circumstances.</w:t>
      </w:r>
      <w:r>
        <w:br/>
        <w:t xml:space="preserve">However, because an assembly language is little more than a different notation for a machine language,  two machines with different </w:t>
      </w:r>
      <w:r>
        <w:t>instruction sets also have different assembly languages.</w:t>
      </w:r>
      <w:r>
        <w:br/>
        <w:t>Provided the functions in a library follow the appropriate run-time conventions (e.g., method of passing arguments), then these functions may be written in any other language.</w:t>
      </w:r>
      <w:r>
        <w:br/>
        <w:t xml:space="preserve"> Programs were mostly entered using punched cards or paper tape.</w:t>
      </w:r>
      <w:r>
        <w:br/>
        <w:t xml:space="preserve"> In the 1880s, Herman Hollerith invented the concept of storing data in machine-readable form.</w:t>
      </w:r>
      <w:r>
        <w:br/>
        <w:t>However, readability is more than just programming style.</w:t>
      </w:r>
      <w:r>
        <w:br/>
        <w:t xml:space="preserve"> Code-breaking algorithms have also existed for centuries.</w:t>
      </w:r>
      <w:r>
        <w:br/>
        <w:t>So</w:t>
      </w:r>
      <w:r>
        <w:t>me of these factors include:</w:t>
      </w:r>
      <w:r>
        <w:br/>
        <w:t xml:space="preserve"> The presentation aspects of this (such as indents, line breaks, color highlighting, and so on) are often handled by the source code editor, but the content aspects reflect the programmer's talent and skills.</w:t>
      </w:r>
      <w:r>
        <w:br/>
        <w:t>Normally the first step in debugging is to attempt to reproduce the problem.</w:t>
      </w:r>
      <w:r>
        <w:br/>
        <w:t>Methods of measuring programming language popularity include: counting the number of job advertisements that mention the language, the number of books sold and courses teaching the language (this o</w:t>
      </w:r>
      <w:r>
        <w:t>verestimates the importance of newer languages), and estimates of the number of existing lines of code written in the language (this underestimates the number of users of business languages such as COBOL).</w:t>
      </w:r>
      <w:r>
        <w:br/>
        <w:t>Sometimes software development is known as software engineering, especially when it employs formal methods or follows an engineering design process.</w:t>
      </w:r>
      <w:r>
        <w:br/>
        <w:t xml:space="preserve"> The academic field and the engineering practice of computer programming are both largely concerned with discovering and implementing the most efficient algo</w:t>
      </w:r>
      <w:r>
        <w:t>rithms for a given class of problems.</w:t>
      </w:r>
    </w:p>
    <w:sectPr w:rsidR="00BA0A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9970178">
    <w:abstractNumId w:val="8"/>
  </w:num>
  <w:num w:numId="2" w16cid:durableId="1492942514">
    <w:abstractNumId w:val="6"/>
  </w:num>
  <w:num w:numId="3" w16cid:durableId="331641608">
    <w:abstractNumId w:val="5"/>
  </w:num>
  <w:num w:numId="4" w16cid:durableId="521940860">
    <w:abstractNumId w:val="4"/>
  </w:num>
  <w:num w:numId="5" w16cid:durableId="405809732">
    <w:abstractNumId w:val="7"/>
  </w:num>
  <w:num w:numId="6" w16cid:durableId="386421878">
    <w:abstractNumId w:val="3"/>
  </w:num>
  <w:num w:numId="7" w16cid:durableId="2082945229">
    <w:abstractNumId w:val="2"/>
  </w:num>
  <w:num w:numId="8" w16cid:durableId="10494991">
    <w:abstractNumId w:val="1"/>
  </w:num>
  <w:num w:numId="9" w16cid:durableId="27338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A0AC3"/>
    <w:rsid w:val="00C90F4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2023-12-06T12:14:00Z</dcterms:modified>
  <cp:category/>
</cp:coreProperties>
</file>