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6A6C" w:rsidRDefault="00405A14">
      <w:r>
        <w:t>Proficient programming usually requires expertise in several different subjects, including knowledge of the application domain, details of programming languages and generic code libraries, specialized algorithms, and formal logic..</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High-level languages made the process of developing a program simpler and more understandable, and less bound to the underlying hardware.</w:t>
      </w:r>
      <w:r>
        <w:br/>
        <w:t>When debugging the problem in a GUI, the programmer can try to skip some user interaction from the original problem descrip</w:t>
      </w:r>
      <w:r>
        <w:t>tion and check if remaining actions are sufficient for bugs to appear.</w:t>
      </w:r>
      <w:r>
        <w:br/>
        <w:t>Some text editors such as Emacs allow GDB to be invoked through them, to provide a visual environment.</w:t>
      </w:r>
      <w:r>
        <w:br/>
        <w:t>Trade-offs from this ideal involve finding enough programmers who know the language to build a team, the availability of compilers for that language, and the efficiency with which programs written in a given language execute.</w:t>
      </w:r>
      <w:r>
        <w:br/>
        <w:t xml:space="preserve"> Debugging is often done with IDEs. Standalone debuggers like GDB are also used, and these often provide less of</w:t>
      </w:r>
      <w:r>
        <w:t xml:space="preserve"> a visual environment, usually using a command line.</w:t>
      </w:r>
      <w:r>
        <w:br/>
        <w:t>However, with the concept of the stored-program computer introduced in 1949, both programs and data were stored and manipulated in the same way in computer memory.</w:t>
      </w:r>
      <w:r>
        <w:br/>
        <w:t>However, Charles Babbage had already written his first program for the Analytical Engine in 1837.</w:t>
      </w:r>
      <w:r>
        <w:br/>
        <w:t xml:space="preserve"> Popular modeling techniques include Object-Oriented Analysis and Design (OOAD) and Model-Driven Architecture (MDA).</w:t>
      </w:r>
      <w:r>
        <w:br/>
        <w:t xml:space="preserve"> A similar technique used for database design is Entity-Relationship Modeling (E</w:t>
      </w:r>
      <w:r>
        <w:t>R Modeling).</w:t>
      </w:r>
      <w:r>
        <w:br/>
        <w:t>They are the building blocks for all software, from the simplest applications to the most sophisticated ones.</w:t>
      </w:r>
      <w:r>
        <w:br/>
        <w:t>Programmers typically use high-level programming languages that are more easily intelligible to humans than machine code, which is directly executed by the central processing unit.</w:t>
      </w:r>
      <w:r>
        <w:br/>
        <w:t>By the late 1960s, data storage devices and computer terminals became inexpensive enough that programs could be created by typing directly into the computers.</w:t>
      </w:r>
      <w:r>
        <w:br/>
        <w:t xml:space="preserve"> The academic field and the engineering practice </w:t>
      </w:r>
      <w:r>
        <w:t>of computer programming are both largely concerned with discovering and implementing the most efficient algorithms for a given class of problems.</w:t>
      </w:r>
    </w:p>
    <w:sectPr w:rsidR="00946A6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65103504">
    <w:abstractNumId w:val="8"/>
  </w:num>
  <w:num w:numId="2" w16cid:durableId="2114354778">
    <w:abstractNumId w:val="6"/>
  </w:num>
  <w:num w:numId="3" w16cid:durableId="987633805">
    <w:abstractNumId w:val="5"/>
  </w:num>
  <w:num w:numId="4" w16cid:durableId="254632165">
    <w:abstractNumId w:val="4"/>
  </w:num>
  <w:num w:numId="5" w16cid:durableId="1253706584">
    <w:abstractNumId w:val="7"/>
  </w:num>
  <w:num w:numId="6" w16cid:durableId="2066682114">
    <w:abstractNumId w:val="3"/>
  </w:num>
  <w:num w:numId="7" w16cid:durableId="433552584">
    <w:abstractNumId w:val="2"/>
  </w:num>
  <w:num w:numId="8" w16cid:durableId="1851292399">
    <w:abstractNumId w:val="1"/>
  </w:num>
  <w:num w:numId="9" w16cid:durableId="893463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5A14"/>
    <w:rsid w:val="00946A6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2023-12-06T07:17:00Z</dcterms:modified>
  <cp:category/>
</cp:coreProperties>
</file>