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996" w:rsidRDefault="000A5A84">
      <w:r>
        <w:t>This can be a non-trivial task, for example as with parallel processes or some unusual software bugs..</w:t>
      </w:r>
      <w:r>
        <w:br/>
        <w:t>One approach popular for requirements analysis is Use Case analysis.</w:t>
      </w:r>
      <w:r>
        <w:br/>
      </w:r>
      <w:r>
        <w:t xml:space="preserve"> Code-breaking algorithms have also existed for centuries.</w:t>
      </w:r>
      <w:r>
        <w:br/>
        <w:t>In 1801, the Jacquard loom could produce entirely different weaves by changing the "program" – a series of pasteboard cards with holes punched in them.</w:t>
      </w:r>
      <w:r>
        <w:br/>
        <w:t>It is usually easier to code in "high-level" languages than in "low-level" ones.</w:t>
      </w:r>
      <w:r>
        <w:br/>
        <w:t xml:space="preserve"> These compiled languages allow the programmer to write programs in terms that are syntactically richer, and more capable of abstracting the code, making it easy to target varying machine instruction sets via compilation</w:t>
      </w:r>
      <w:r>
        <w:t xml:space="preserve"> declarations and heuristics.</w:t>
      </w:r>
      <w:r>
        <w:br/>
        <w:t xml:space="preserve"> Following a consistent programming style often helps readability.</w:t>
      </w:r>
      <w:r>
        <w:br/>
        <w:t>Programming languages are essential for software development.</w:t>
      </w:r>
      <w:r>
        <w:br/>
        <w:t>As early as the 9th century, a programmable music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w:t>
      </w:r>
      <w:r>
        <w:t>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Some languages are more prone to some kinds of faults because their specification does not require compilers to perform as much checking as other languages.</w:t>
      </w:r>
      <w:r>
        <w:br/>
        <w:t>Idea</w:t>
      </w:r>
      <w:r>
        <w:t>lly, the programming language best suited for the task at hand will be selected.</w:t>
      </w:r>
      <w:r>
        <w:br/>
        <w:t xml:space="preserve"> Programmable devices have existed for centuries.</w:t>
      </w:r>
    </w:p>
    <w:sectPr w:rsidR="00132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2832585">
    <w:abstractNumId w:val="8"/>
  </w:num>
  <w:num w:numId="2" w16cid:durableId="2096973566">
    <w:abstractNumId w:val="6"/>
  </w:num>
  <w:num w:numId="3" w16cid:durableId="505444115">
    <w:abstractNumId w:val="5"/>
  </w:num>
  <w:num w:numId="4" w16cid:durableId="170031231">
    <w:abstractNumId w:val="4"/>
  </w:num>
  <w:num w:numId="5" w16cid:durableId="1075396957">
    <w:abstractNumId w:val="7"/>
  </w:num>
  <w:num w:numId="6" w16cid:durableId="1010133600">
    <w:abstractNumId w:val="3"/>
  </w:num>
  <w:num w:numId="7" w16cid:durableId="894438614">
    <w:abstractNumId w:val="2"/>
  </w:num>
  <w:num w:numId="8" w16cid:durableId="1101990834">
    <w:abstractNumId w:val="1"/>
  </w:num>
  <w:num w:numId="9" w16cid:durableId="176337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A84"/>
    <w:rsid w:val="00132996"/>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