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673" w:rsidRDefault="006437FD">
      <w:r>
        <w:t>For this purpose, algorithms are classified into orders using so-called Big O notation, which expresses resource use, such as execution time or memory consumption, in terms of the size of an input..</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w:t>
      </w:r>
      <w:r>
        <w:t xml:space="preserve"> electronic computers.</w:t>
      </w:r>
      <w:r>
        <w:br/>
        <w:t xml:space="preserve"> High-level languages made the process of developing a program simpler and more understandable, and less bound to the underlying hardware.</w:t>
      </w:r>
      <w:r>
        <w:br/>
        <w:t xml:space="preserve"> Implementation techniques include imperative languages (object-oriented or procedural), functional languages, and logic languages.</w:t>
      </w:r>
      <w:r>
        <w:br/>
        <w:t xml:space="preserve"> The first step in most formal software development processes is requirements analysis, followed by testing to determine value modeling, implementation, and failure elimination (debugging).</w:t>
      </w:r>
      <w:r>
        <w:br/>
        <w:t xml:space="preserve"> It is very difficult to det</w:t>
      </w:r>
      <w:r>
        <w:t>ermine what are the most popular modern programming languages.</w:t>
      </w:r>
      <w:r>
        <w:br/>
        <w:t xml:space="preserve"> Debugging is a very important task in the software development process since having defects in a program can have significant consequences for its users.</w:t>
      </w:r>
      <w:r>
        <w:br/>
        <w:t>Scripting and breakpointing is also part of this process.</w:t>
      </w:r>
      <w:r>
        <w:br/>
        <w:t>Programming languages are essential for software development.</w:t>
      </w:r>
      <w:r>
        <w:br/>
        <w:t>There exist a lot of different approaches for each of those tasks.</w:t>
      </w:r>
      <w:r>
        <w:br/>
        <w:t>In the 9th century, the Arab mathematician Al-Kindi described a cryptographic algorithm for deciphering enc</w:t>
      </w:r>
      <w:r>
        <w:t>rypted code, in A Manuscript on Deciphering Cryptographic Messages.</w:t>
      </w:r>
      <w:r>
        <w:br/>
        <w:t>However, because an assembly language is little more than a different notation for a machine language,  two machines with different instruction sets also have different assembly languages.</w:t>
      </w:r>
      <w:r>
        <w:br/>
        <w:t>However, Charles Babbage had already written his first program for the Analytical Engine in 1837.</w:t>
      </w:r>
      <w:r>
        <w:br/>
        <w:t xml:space="preserve"> Whatever the approach to development may be, the final program must satisfy some fundamental properties.</w:t>
      </w:r>
    </w:p>
    <w:sectPr w:rsidR="00F55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9598231">
    <w:abstractNumId w:val="8"/>
  </w:num>
  <w:num w:numId="2" w16cid:durableId="2011369545">
    <w:abstractNumId w:val="6"/>
  </w:num>
  <w:num w:numId="3" w16cid:durableId="2136020855">
    <w:abstractNumId w:val="5"/>
  </w:num>
  <w:num w:numId="4" w16cid:durableId="1635869275">
    <w:abstractNumId w:val="4"/>
  </w:num>
  <w:num w:numId="5" w16cid:durableId="1276592381">
    <w:abstractNumId w:val="7"/>
  </w:num>
  <w:num w:numId="6" w16cid:durableId="24528231">
    <w:abstractNumId w:val="3"/>
  </w:num>
  <w:num w:numId="7" w16cid:durableId="747457570">
    <w:abstractNumId w:val="2"/>
  </w:num>
  <w:num w:numId="8" w16cid:durableId="106702725">
    <w:abstractNumId w:val="1"/>
  </w:num>
  <w:num w:numId="9" w16cid:durableId="70595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7FD"/>
    <w:rsid w:val="00AA1D8D"/>
    <w:rsid w:val="00B47730"/>
    <w:rsid w:val="00CB0664"/>
    <w:rsid w:val="00F556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