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7F96" w:rsidRDefault="009A40F4">
      <w:r>
        <w:t>By the late 1960s, data storage devices and computer terminals became inexpensive enough that programs could be created by typing directly into the computers..</w:t>
      </w:r>
      <w:r>
        <w:br/>
        <w:t>Use of a static code analysis tool can help detect some possible problems.</w:t>
      </w:r>
      <w:r>
        <w:br/>
      </w:r>
      <w:r>
        <w:t>Programmers typically use high-level programming languages that are more easily intelligible to humans than machine code, which is directly executed by the central processing unit.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</w:t>
      </w:r>
      <w:r>
        <w:t>r, but the content aspects reflect the programmer's talent and skills.</w:t>
      </w:r>
      <w:r>
        <w:br/>
        <w:t>It affects the aspects of quality above, including portability, usability and most importantly maintainability.</w:t>
      </w:r>
      <w:r>
        <w:br/>
        <w:t xml:space="preserve"> Different programming languages support different styles of programming (called programming paradigms).</w:t>
      </w:r>
      <w:r>
        <w:br/>
        <w:t>Scripting and breakpointing is also part of this process.</w:t>
      </w:r>
      <w:r>
        <w:br/>
        <w:t>There are many approaches to the Software development process.</w:t>
      </w:r>
      <w:r>
        <w:br/>
        <w:t>Provided the functions in a library follow the appropriate run-time conventions (e.g., method of passin</w:t>
      </w:r>
      <w:r>
        <w:t>g arguments), then these functions may be written in any other language.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One approach popular for requirement</w:t>
      </w:r>
      <w:r>
        <w:t>s analysis is Use Case analysis.</w:t>
      </w:r>
      <w:r>
        <w:br/>
        <w:t>Many applications use a mix of several languages in their construction and use.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467F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706076">
    <w:abstractNumId w:val="8"/>
  </w:num>
  <w:num w:numId="2" w16cid:durableId="954868438">
    <w:abstractNumId w:val="6"/>
  </w:num>
  <w:num w:numId="3" w16cid:durableId="2015374469">
    <w:abstractNumId w:val="5"/>
  </w:num>
  <w:num w:numId="4" w16cid:durableId="1445226462">
    <w:abstractNumId w:val="4"/>
  </w:num>
  <w:num w:numId="5" w16cid:durableId="713777678">
    <w:abstractNumId w:val="7"/>
  </w:num>
  <w:num w:numId="6" w16cid:durableId="1988586731">
    <w:abstractNumId w:val="3"/>
  </w:num>
  <w:num w:numId="7" w16cid:durableId="313418746">
    <w:abstractNumId w:val="2"/>
  </w:num>
  <w:num w:numId="8" w16cid:durableId="1627618959">
    <w:abstractNumId w:val="1"/>
  </w:num>
  <w:num w:numId="9" w16cid:durableId="997148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7F96"/>
    <w:rsid w:val="009A40F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2023-12-06T07:31:00Z</dcterms:modified>
  <cp:category/>
</cp:coreProperties>
</file>