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3213" w:rsidRDefault="008E3ACC">
      <w:r>
        <w:t xml:space="preserve"> The first computer program is generally dated to 1843, when mathematician Ada Lovelace published an algorithm to calculate a sequence of Bernoulli numbers, intended to be carried out by Charles Babbage's Analytical Engine..</w:t>
      </w:r>
      <w:r>
        <w:br/>
      </w:r>
      <w:r>
        <w:br/>
        <w:t xml:space="preserve"> Computer programming or coding is the composition of sequences of instructions, called programs, that computers can follow to perform tasks.</w:t>
      </w:r>
      <w:r>
        <w:br/>
        <w:t xml:space="preserve"> Debugging is a very important task in the software development process since having defects in a program can have significant consequences for its users.</w:t>
      </w:r>
      <w:r>
        <w:br/>
        <w:t>While these are sometimes considered programming, often the term software development is used for this larger overall process – with the terms programming, implementation, and coding reserved for the writing and e</w:t>
      </w:r>
      <w:r>
        <w:t>diting of code per se.</w:t>
      </w:r>
      <w:r>
        <w:br/>
        <w:t>Techniques like Code refactoring can enhance readability.</w:t>
      </w:r>
      <w:r>
        <w:br/>
        <w:t xml:space="preserve"> Various visual programming languages have also been developed with the intent to resolve readability concerns by adopting non-traditional approaches to code structure and display.</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In the 9th</w:t>
      </w:r>
      <w:r>
        <w:t xml:space="preserve"> century, the Arab mathematician Al-Kindi described a cryptographic algorithm for deciphering encrypted code, in A Manuscript on Deciphering Cryptographic Messages.</w:t>
      </w:r>
      <w:r>
        <w:br/>
        <w:t>Normally the first step in debugging is to attempt to reproduce the problem.</w:t>
      </w:r>
      <w:r>
        <w:br/>
        <w:t xml:space="preserve"> It is very difficult to determine what are the most popular modern programming languages.</w:t>
      </w:r>
      <w:r>
        <w:br/>
        <w:t>However, readability is more than just programming style.</w:t>
      </w:r>
      <w:r>
        <w:br/>
        <w:t>For example, when a bug in a compiler can make it crash when parsing some large source file, a simplification of the test</w:t>
      </w:r>
      <w:r>
        <w:t xml:space="preserve"> case that results in only few lines from the original source file can be sufficient to reproduce the same crash.</w:t>
      </w:r>
      <w:r>
        <w:br/>
        <w:t xml:space="preserve"> After the bug is reproduced, the input of the program may need to be simplified to make it easier to debug.</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w:t>
      </w:r>
      <w:r>
        <w:t>es of code written in the language (this underestimates the number of users of business languages such as COBOL).</w:t>
      </w:r>
      <w:r>
        <w:br/>
        <w:t>Some text editors such as Emacs allow GDB to be invoked through them, to provide a visual environment.</w:t>
      </w:r>
    </w:p>
    <w:sectPr w:rsidR="0079321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7752175">
    <w:abstractNumId w:val="8"/>
  </w:num>
  <w:num w:numId="2" w16cid:durableId="1180125067">
    <w:abstractNumId w:val="6"/>
  </w:num>
  <w:num w:numId="3" w16cid:durableId="120611379">
    <w:abstractNumId w:val="5"/>
  </w:num>
  <w:num w:numId="4" w16cid:durableId="875043972">
    <w:abstractNumId w:val="4"/>
  </w:num>
  <w:num w:numId="5" w16cid:durableId="761921609">
    <w:abstractNumId w:val="7"/>
  </w:num>
  <w:num w:numId="6" w16cid:durableId="814832873">
    <w:abstractNumId w:val="3"/>
  </w:num>
  <w:num w:numId="7" w16cid:durableId="1199901940">
    <w:abstractNumId w:val="2"/>
  </w:num>
  <w:num w:numId="8" w16cid:durableId="542060751">
    <w:abstractNumId w:val="1"/>
  </w:num>
  <w:num w:numId="9" w16cid:durableId="508372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93213"/>
    <w:rsid w:val="008E3AC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2023-12-06T07:59:00Z</dcterms:modified>
  <cp:category/>
</cp:coreProperties>
</file>