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CBF" w:rsidRDefault="008F3DA5">
      <w:r>
        <w:t xml:space="preserve"> After the bug is reproduced, the input of the program may need to be simplified to make it easier to debug..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When debugging the problem in</w:t>
      </w:r>
      <w:r>
        <w:t xml:space="preserve"> a GUI, the programmer can try to 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</w:t>
      </w:r>
      <w:r>
        <w:t>lity.</w:t>
      </w:r>
      <w:r>
        <w:br/>
        <w:t>Programming languages are essential for software development.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  <w:r>
        <w:br/>
        <w:t>It is usually easier to code in "high-level" languages than in "low-level" ones.</w:t>
      </w:r>
      <w:r>
        <w:br/>
        <w:t xml:space="preserve"> Debugging is often done with IDEs. Standalone debu</w:t>
      </w:r>
      <w:r>
        <w:t>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Normally the first step in debugging is to attempt to reproduce the problem.</w:t>
      </w:r>
    </w:p>
    <w:sectPr w:rsidR="00322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873785">
    <w:abstractNumId w:val="8"/>
  </w:num>
  <w:num w:numId="2" w16cid:durableId="509367278">
    <w:abstractNumId w:val="6"/>
  </w:num>
  <w:num w:numId="3" w16cid:durableId="1920673402">
    <w:abstractNumId w:val="5"/>
  </w:num>
  <w:num w:numId="4" w16cid:durableId="969701932">
    <w:abstractNumId w:val="4"/>
  </w:num>
  <w:num w:numId="5" w16cid:durableId="1593319910">
    <w:abstractNumId w:val="7"/>
  </w:num>
  <w:num w:numId="6" w16cid:durableId="1119839789">
    <w:abstractNumId w:val="3"/>
  </w:num>
  <w:num w:numId="7" w16cid:durableId="1063522944">
    <w:abstractNumId w:val="2"/>
  </w:num>
  <w:num w:numId="8" w16cid:durableId="564606862">
    <w:abstractNumId w:val="1"/>
  </w:num>
  <w:num w:numId="9" w16cid:durableId="125111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CBF"/>
    <w:rsid w:val="00326F90"/>
    <w:rsid w:val="008F3D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