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1853" w:rsidRDefault="00BF693D">
      <w:r>
        <w:t>Languages form an approximate spectrum from "low-level" to "high-level"; "low-level" languages are typically more machine-oriented and faster to execute, whereas "high-level" languages are more abstract and easier to use but execute less quickly..</w:t>
      </w:r>
      <w:r>
        <w:br/>
        <w:t xml:space="preserve">In </w:t>
      </w:r>
      <w:r>
        <w:t>the 9th century, the Arab mathematician Al-Kindi described a cryptographic algorithm for deciphering encrypted code, in A Manuscript on Deciphering Cryptographic Messages.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It affects the aspects of quality above, including portability, usability and most importantly maintainability.</w:t>
      </w:r>
      <w:r>
        <w:br/>
        <w:t xml:space="preserve"> Different programming languages support different styles of programm</w:t>
      </w:r>
      <w:r>
        <w:t>ing (called programming paradigms).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There exist a lot of different approaches for each of those tasks.</w:t>
      </w:r>
      <w:r>
        <w:br/>
        <w:t>Normally the first step in debugging is to attempt to reproduce the problem.</w:t>
      </w:r>
      <w:r>
        <w:br/>
        <w:t xml:space="preserve"> A similar technique used for database design is Entity-Relationship Modeling (ER Modeling).</w:t>
      </w:r>
      <w:r>
        <w:br/>
        <w:t>A s</w:t>
      </w:r>
      <w:r>
        <w:t>tudy found that a few simple readability transformations made code shorter and drastically reduced the time to understand it.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As early as the 9th century, a programmable music sequencer was invented by the Persian Banu Musa brothers, who described an automated mechanical flute player in the Book of Ingenious </w:t>
      </w:r>
      <w:r>
        <w:t>Devices.</w:t>
      </w:r>
      <w:r>
        <w:br/>
        <w:t xml:space="preserve"> Implementation techniques include imperative languages (object-oriented or procedural), functional languages, and logic languages.</w:t>
      </w:r>
      <w:r>
        <w:br/>
        <w:t>Integrated development environments (IDEs) aim to integrate all such help.</w:t>
      </w:r>
      <w:r>
        <w:br/>
        <w:t>They are the building blocks for all software, from the simplest applications to the most sophisticated ones.</w:t>
      </w:r>
    </w:p>
    <w:sectPr w:rsidR="00C818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3395517">
    <w:abstractNumId w:val="8"/>
  </w:num>
  <w:num w:numId="2" w16cid:durableId="1193570488">
    <w:abstractNumId w:val="6"/>
  </w:num>
  <w:num w:numId="3" w16cid:durableId="2044162567">
    <w:abstractNumId w:val="5"/>
  </w:num>
  <w:num w:numId="4" w16cid:durableId="790325734">
    <w:abstractNumId w:val="4"/>
  </w:num>
  <w:num w:numId="5" w16cid:durableId="1020661839">
    <w:abstractNumId w:val="7"/>
  </w:num>
  <w:num w:numId="6" w16cid:durableId="353193115">
    <w:abstractNumId w:val="3"/>
  </w:num>
  <w:num w:numId="7" w16cid:durableId="976837018">
    <w:abstractNumId w:val="2"/>
  </w:num>
  <w:num w:numId="8" w16cid:durableId="2041591506">
    <w:abstractNumId w:val="1"/>
  </w:num>
  <w:num w:numId="9" w16cid:durableId="900484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F693D"/>
    <w:rsid w:val="00C8185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2023-12-06T06:14:00Z</dcterms:modified>
  <cp:category/>
</cp:coreProperties>
</file>