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2A32" w:rsidRDefault="00735629">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Techniques like Code refactoring can enhance readability.</w:t>
      </w:r>
      <w:r>
        <w:br/>
        <w:t xml:space="preserve"> Implementation techniques include imperative languages (object-oriented or procedural), functional languages, and logic languages.</w:t>
      </w:r>
      <w:r>
        <w:br/>
        <w:t>For example, COBOL is still strong in corporate data centers often on large mainframe computers, Fortran in engineering applications, scripting languages in Web development, and C in embedded software.</w:t>
      </w:r>
      <w:r>
        <w:br/>
        <w:t>Trial-and-error/divide-and-conquer is needed: the programmer will try to remove some parts of the original test case an</w:t>
      </w:r>
      <w:r>
        <w:t>d check if the problem still exists.</w:t>
      </w:r>
      <w:r>
        <w:br/>
        <w:t>There are many approaches to the Software development 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choice of language used is subject to many considerations, such as company policy, suitability to task, availability of third-party packages, or individual pr</w:t>
      </w:r>
      <w:r>
        <w:t>eference.</w:t>
      </w:r>
      <w:r>
        <w:br/>
        <w:t>Sometimes software development is known as software engineering, especially when it employs formal methods or follows an engineering design process.</w:t>
      </w:r>
      <w:r>
        <w:br/>
        <w:t>When debugging the problem in a GUI, the programmer can try to skip some user interaction from the original problem description and check if remaining actions are sufficient for bugs to appear.</w:t>
      </w:r>
      <w:r>
        <w:br/>
        <w:t>Use of a static code analysis tool can help detect some possible problems.</w:t>
      </w:r>
      <w:r>
        <w:br/>
        <w:t>For example, when a bug in a compiler can make it crash when parsing some large sour</w:t>
      </w:r>
      <w:r>
        <w:t>ce file, a simplification of the test case that results in only few lines from the original source file can be sufficient to reproduce the same crash.</w:t>
      </w:r>
      <w:r>
        <w:br/>
        <w:t>A study found that a few simple readability transformations made code shorter and drastically reduced the time to understand it.</w:t>
      </w:r>
      <w:r>
        <w:br/>
        <w:t>In 1801, the Jacquard loom could produce entirely different weaves by changing the "program" – a series of pasteboard cards with holes punched in them.</w:t>
      </w:r>
      <w:r>
        <w:br/>
        <w:t>Compilers harnessed the power of computers to make programming easier by allowin</w:t>
      </w:r>
      <w:r>
        <w:t>g programmers to specify calculations by entering a formula using infix notation.</w:t>
      </w:r>
    </w:p>
    <w:sectPr w:rsidR="00AA2A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0414501">
    <w:abstractNumId w:val="8"/>
  </w:num>
  <w:num w:numId="2" w16cid:durableId="1758862994">
    <w:abstractNumId w:val="6"/>
  </w:num>
  <w:num w:numId="3" w16cid:durableId="1011183409">
    <w:abstractNumId w:val="5"/>
  </w:num>
  <w:num w:numId="4" w16cid:durableId="197013752">
    <w:abstractNumId w:val="4"/>
  </w:num>
  <w:num w:numId="5" w16cid:durableId="1103188507">
    <w:abstractNumId w:val="7"/>
  </w:num>
  <w:num w:numId="6" w16cid:durableId="486286122">
    <w:abstractNumId w:val="3"/>
  </w:num>
  <w:num w:numId="7" w16cid:durableId="1324047962">
    <w:abstractNumId w:val="2"/>
  </w:num>
  <w:num w:numId="8" w16cid:durableId="1939949408">
    <w:abstractNumId w:val="1"/>
  </w:num>
  <w:num w:numId="9" w16cid:durableId="549146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5629"/>
    <w:rsid w:val="00AA1D8D"/>
    <w:rsid w:val="00AA2A3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2023-12-06T12:04:00Z</dcterms:modified>
  <cp:category/>
</cp:coreProperties>
</file>