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6C6" w:rsidRDefault="00730C3C">
      <w:r>
        <w:t xml:space="preserve"> It is very difficult to determine what are the most popular modern programming languages..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"high-level"; "low-level" languages are typically more machine-oriented and faster to execute, whereas "high-level" languages are more abstract and easier to use but execute less quickly.</w:t>
      </w:r>
      <w:r>
        <w:br/>
        <w:t>By the late 196</w:t>
      </w:r>
      <w:r>
        <w:t>0s, data storage devices and computer terminals became inexpensive enough that programs could be created by typing directly into the computers.</w:t>
      </w:r>
      <w:r>
        <w:br/>
        <w:t>Some text editors such as Emacs allow GDB to be invoked through them, to provide a visual environment.</w:t>
      </w:r>
      <w:r>
        <w:br/>
        <w:t>He gave the first description of cryptanalysis by frequency analysis, the earliest code-breaking algorithm.</w:t>
      </w:r>
      <w:r>
        <w:br/>
        <w:t xml:space="preserve"> The first computer program is generally dated to 1843, when mathematician Ada Lovelace published an algorithm to calculate a sequence of Bernoulli numbers, </w:t>
      </w:r>
      <w:r>
        <w:t>intended to be carried out by Charles Babbage's Analytical Engine.</w:t>
      </w:r>
      <w:r>
        <w:br/>
        <w:t>Scripting and breakpointing is also part of this process.</w:t>
      </w:r>
      <w:r>
        <w:br/>
        <w:t>However, readability is more than just programming style.</w:t>
      </w:r>
      <w:r>
        <w:br/>
        <w:t>Expert programmers are familiar with a variety of well-established algorithms and their respective complexities and use this knowledge to choose algorithms that are best suited to the circumstances.</w:t>
      </w:r>
      <w:r>
        <w:br/>
        <w:t>For this purpose, algorithms are classified into orders using so-called Big O notation, which expresses resource use, such as exec</w:t>
      </w:r>
      <w:r>
        <w:t>ution time or memory consumption, in terms of the size of an input.</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w:t>
      </w:r>
      <w:r>
        <w:t>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There exist a lot of different approaches for each of those tasks.</w:t>
      </w:r>
    </w:p>
    <w:sectPr w:rsidR="006736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5148492">
    <w:abstractNumId w:val="8"/>
  </w:num>
  <w:num w:numId="2" w16cid:durableId="1521625028">
    <w:abstractNumId w:val="6"/>
  </w:num>
  <w:num w:numId="3" w16cid:durableId="179978685">
    <w:abstractNumId w:val="5"/>
  </w:num>
  <w:num w:numId="4" w16cid:durableId="1195003434">
    <w:abstractNumId w:val="4"/>
  </w:num>
  <w:num w:numId="5" w16cid:durableId="1030036670">
    <w:abstractNumId w:val="7"/>
  </w:num>
  <w:num w:numId="6" w16cid:durableId="1813671932">
    <w:abstractNumId w:val="3"/>
  </w:num>
  <w:num w:numId="7" w16cid:durableId="1901134051">
    <w:abstractNumId w:val="2"/>
  </w:num>
  <w:num w:numId="8" w16cid:durableId="150214280">
    <w:abstractNumId w:val="1"/>
  </w:num>
  <w:num w:numId="9" w16cid:durableId="84963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6C6"/>
    <w:rsid w:val="00730C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