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6E45" w:rsidRDefault="00CB6F8D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Normally the first step in debugging is to attempt to </w:t>
      </w:r>
      <w:r>
        <w:t>reproduce the problem.</w:t>
      </w:r>
      <w:r>
        <w:br/>
        <w:t xml:space="preserve"> Computer programmers are those who write computer software.</w:t>
      </w:r>
      <w:r>
        <w:br/>
        <w:t>Many applications use a mix of several languages in their construction and use.</w:t>
      </w:r>
      <w:r>
        <w:br/>
        <w:t xml:space="preserve"> Different programming languages support different styles of programming (called programming paradigms).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Some languag</w:t>
      </w:r>
      <w:r>
        <w:t>es are more prone to some kinds of faults because their specification does not require compilers to perform as much checking as other languages.</w:t>
      </w:r>
      <w:r>
        <w:br/>
        <w:t xml:space="preserve"> After the bug is reproduced, the input of the program may need to be simplified to make it easier to debug.</w:t>
      </w:r>
      <w:r>
        <w:br/>
        <w:t>A study found that a few simple readability transformations made code shorter and drastically reduced the time to understand it.</w:t>
      </w:r>
      <w:r>
        <w:br/>
        <w:t>Use of a static code analysis tool can help detect some possible problems.</w:t>
      </w:r>
      <w:r>
        <w:br/>
        <w:t xml:space="preserve"> Auxiliary tasks accompanying and related to programmi</w:t>
      </w:r>
      <w:r>
        <w:t>ng include analyzing requirements, testing, debugging (investigating and fixing problems), implementation of build systems, and management of derived artifacts, such as programs' machine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</w:t>
      </w:r>
      <w:r>
        <w:t xml:space="preserve"> by the source code editor, but the content aspects reflect the programmer's talent and skills.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D06E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8682281">
    <w:abstractNumId w:val="8"/>
  </w:num>
  <w:num w:numId="2" w16cid:durableId="1267352517">
    <w:abstractNumId w:val="6"/>
  </w:num>
  <w:num w:numId="3" w16cid:durableId="2138522455">
    <w:abstractNumId w:val="5"/>
  </w:num>
  <w:num w:numId="4" w16cid:durableId="62684453">
    <w:abstractNumId w:val="4"/>
  </w:num>
  <w:num w:numId="5" w16cid:durableId="1723141000">
    <w:abstractNumId w:val="7"/>
  </w:num>
  <w:num w:numId="6" w16cid:durableId="1935939824">
    <w:abstractNumId w:val="3"/>
  </w:num>
  <w:num w:numId="7" w16cid:durableId="852039164">
    <w:abstractNumId w:val="2"/>
  </w:num>
  <w:num w:numId="8" w16cid:durableId="39862249">
    <w:abstractNumId w:val="1"/>
  </w:num>
  <w:num w:numId="9" w16cid:durableId="79383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B6F8D"/>
    <w:rsid w:val="00D06E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2023-12-06T04:59:00Z</dcterms:modified>
  <cp:category/>
</cp:coreProperties>
</file>