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7702" w:rsidRDefault="00F87185">
      <w:r>
        <w:t xml:space="preserve"> Readability is important because programmers spend the majority of their time reading, trying to understand, reusing and modifying existing source code, rather than writing new source code..</w:t>
      </w:r>
      <w:r>
        <w:br/>
        <w:t xml:space="preserve"> Programmable devices have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In the 1880s, Herman Hollerith invented the concept of storing data in machine-readable form.</w:t>
      </w:r>
      <w:r>
        <w:br/>
        <w:t>Provided the functions in a library follow the appropriate run-time conventions (e.g., method of passing arguments), then thes</w:t>
      </w:r>
      <w:r>
        <w:t>e functions may be written in any other language.</w:t>
      </w:r>
      <w:r>
        <w:br/>
        <w:t>A study found that a few simple readability transformations made code shorter and drastically reduced the time to understand it.</w:t>
      </w:r>
      <w:r>
        <w:br/>
        <w:t>Languages form an approximate spectrum from "low-level" to "high-level"; "low-level" languages are typically more machine-oriented and faster to execute, whereas "high-level" languages are more abstract and easier to use but execute less quickly.</w:t>
      </w:r>
      <w:r>
        <w:br/>
        <w:t xml:space="preserve">Assembly languages were soon developed that let the programmer specify instruction in </w:t>
      </w:r>
      <w:r>
        <w:t>a text format (e.g., ADD X, TOTAL), with abbreviations for each operation code and meaningful names for specifying addresses.</w:t>
      </w:r>
      <w:r>
        <w:br/>
        <w:t>For this purpose, algorithms are classified into orders using so-called Big O notation, which expresses resource use, such as execution time or memory consumption, in terms of the size of an input.</w:t>
      </w:r>
      <w:r>
        <w:br/>
        <w:t>In 1206, the Arab engineer Al-Jazari invented a programmable drum machine where a musical mechanical automaton could be made to play different rhythms and drum patterns, via pegs and cams.</w:t>
      </w:r>
      <w:r>
        <w:br/>
        <w:t xml:space="preserve"> Computer programmers are those who write computer software.</w:t>
      </w:r>
      <w:r>
        <w:br/>
        <w:t xml:space="preserve"> Some languages are very popular for particular kinds of applications, while some languages are regularly used to write many different kinds of applications.</w:t>
      </w:r>
      <w:r>
        <w:br/>
        <w:t>Ideally, the programming language best suited for the task at hand will be selected.</w:t>
      </w:r>
      <w:r>
        <w:br/>
        <w:t>Trial-and-error/divide-and-conquer is needed: the programmer will try to remove some parts of the original test case and check if the problem still exists.</w:t>
      </w:r>
      <w:r>
        <w:br/>
        <w:t xml:space="preserve"> Implementation techniques include imperative langu</w:t>
      </w:r>
      <w:r>
        <w:t>ages (object-oriented or procedural), functional languages, and logic languages.</w:t>
      </w:r>
    </w:p>
    <w:sectPr w:rsidR="00B677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1405973">
    <w:abstractNumId w:val="8"/>
  </w:num>
  <w:num w:numId="2" w16cid:durableId="1972787873">
    <w:abstractNumId w:val="6"/>
  </w:num>
  <w:num w:numId="3" w16cid:durableId="961034119">
    <w:abstractNumId w:val="5"/>
  </w:num>
  <w:num w:numId="4" w16cid:durableId="1956670761">
    <w:abstractNumId w:val="4"/>
  </w:num>
  <w:num w:numId="5" w16cid:durableId="1055855987">
    <w:abstractNumId w:val="7"/>
  </w:num>
  <w:num w:numId="6" w16cid:durableId="1773547007">
    <w:abstractNumId w:val="3"/>
  </w:num>
  <w:num w:numId="7" w16cid:durableId="773091375">
    <w:abstractNumId w:val="2"/>
  </w:num>
  <w:num w:numId="8" w16cid:durableId="638611219">
    <w:abstractNumId w:val="1"/>
  </w:num>
  <w:num w:numId="9" w16cid:durableId="1461991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67702"/>
    <w:rsid w:val="00CB0664"/>
    <w:rsid w:val="00F871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2023-12-06T08:38:00Z</dcterms:modified>
  <cp:category/>
</cp:coreProperties>
</file>