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475" w:rsidRDefault="00056C51">
      <w:r>
        <w:t>A study found that a few simple readability transformations made code shorter and drastically reduced the time to understand it..</w:t>
      </w:r>
      <w:r>
        <w:br/>
        <w:t xml:space="preserve">Assembly languages were soon developed that let the programmer specify instruction in a text format (e.g., ADD X, </w:t>
      </w:r>
      <w:r>
        <w:t>TOTAL), with abbreviations for each operation code and meaningful names for specifying addresses.</w:t>
      </w:r>
      <w:r>
        <w:br/>
        <w:t>Text editors were also developed that allowed changes and corrections to be made much more easily than with punched cards.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w:t>
      </w:r>
      <w:r>
        <w: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w:t>
      </w:r>
      <w:r>
        <w:t xml:space="preserve"> numbers, intended to be carried out by Charles Babbage's Analytical Engine.</w:t>
      </w:r>
      <w:r>
        <w:br/>
        <w:t>There exist a lot of different approaches for each of those tasks.</w:t>
      </w:r>
      <w:r>
        <w:br/>
        <w:t>They are the building blocks for all software, from the simplest applications to the most sophisticated ones.</w:t>
      </w:r>
      <w:r>
        <w:br/>
        <w:t xml:space="preserve"> High-level languages made the process of developing a program simpler and more understandable, and less bound to the underlying hardware.</w:t>
      </w:r>
      <w:r>
        <w:br/>
        <w:t>In the 9th century, the Arab mathematician Al-Kindi described a cryptographic algorithm for deciphering encrypted code,</w:t>
      </w:r>
      <w:r>
        <w:t xml:space="preserve"> in A Manuscript on Deciphering Cryptographic Messages.</w:t>
      </w:r>
      <w:r>
        <w:br/>
        <w:t>This can be a non-trivial task, for example as with parallel processes or some unusual software bugs.</w:t>
      </w:r>
      <w:r>
        <w:br/>
        <w:t>Sometimes software development is known as software engineering, especially when it employs formal methods or follows an engineering design process.</w:t>
      </w:r>
      <w:r>
        <w:br/>
        <w:t>For example, COBOL is still strong in corporate data centers often on large mainframe computers, Fortran in engineering applications, scripting languages in Web development, and C in embedded software.</w:t>
      </w:r>
      <w:r>
        <w:br/>
        <w:t>How</w:t>
      </w:r>
      <w:r>
        <w:t>ever, readability is more than just programming style.</w:t>
      </w:r>
    </w:p>
    <w:sectPr w:rsidR="00A654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977498">
    <w:abstractNumId w:val="8"/>
  </w:num>
  <w:num w:numId="2" w16cid:durableId="133527467">
    <w:abstractNumId w:val="6"/>
  </w:num>
  <w:num w:numId="3" w16cid:durableId="1950156715">
    <w:abstractNumId w:val="5"/>
  </w:num>
  <w:num w:numId="4" w16cid:durableId="1268855473">
    <w:abstractNumId w:val="4"/>
  </w:num>
  <w:num w:numId="5" w16cid:durableId="1912813344">
    <w:abstractNumId w:val="7"/>
  </w:num>
  <w:num w:numId="6" w16cid:durableId="1654945359">
    <w:abstractNumId w:val="3"/>
  </w:num>
  <w:num w:numId="7" w16cid:durableId="1219434374">
    <w:abstractNumId w:val="2"/>
  </w:num>
  <w:num w:numId="8" w16cid:durableId="1234009322">
    <w:abstractNumId w:val="1"/>
  </w:num>
  <w:num w:numId="9" w16cid:durableId="24499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C51"/>
    <w:rsid w:val="0006063C"/>
    <w:rsid w:val="0015074B"/>
    <w:rsid w:val="0029639D"/>
    <w:rsid w:val="00326F90"/>
    <w:rsid w:val="00A654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