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8CB" w:rsidRDefault="00294D93">
      <w:r>
        <w:t xml:space="preserve"> In the 1880s, Herman Hollerith invented the concept of storing data in machine-readable form..</w:t>
      </w:r>
      <w:r>
        <w:br/>
        <w:t>It is usually easier to code in "high-level" languages than in "low-level" ones.</w:t>
      </w:r>
      <w:r>
        <w:br/>
        <w:t xml:space="preserve">In 1801, the Jacquard loom could produce entirely different weaves by </w:t>
      </w:r>
      <w:r>
        <w:t>changing the "program" – a series of pasteboard cards with holes punched in them.</w:t>
      </w:r>
      <w:r>
        <w:br/>
        <w:t xml:space="preserve"> Different programming languages support different styles of programming (called programming paradigms).</w:t>
      </w:r>
      <w:r>
        <w:br/>
        <w:t xml:space="preserve"> Code-breaking algorithms have also existed for centuries.</w:t>
      </w:r>
      <w:r>
        <w:br/>
        <w:t>Normally the first step in debugging is to attempt to reproduce the problem.</w:t>
      </w:r>
      <w:r>
        <w:br/>
        <w:t xml:space="preserve"> After the bug is reproduced, the input of the program may need to be simplified to make it easier to debug.</w:t>
      </w:r>
      <w:r>
        <w:br/>
        <w:t xml:space="preserve"> High-level languages made the process of developing a program simpler and more </w:t>
      </w:r>
      <w:r>
        <w:t>understandable, and less bound to the underlying hardware.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Whatever the approach to development may be, the final program must satisfy some fundamental properties.</w:t>
      </w:r>
      <w:r>
        <w:br/>
        <w:t>For example, COBOL is still strong in corporate data centers often on large mainframe computers, Fortran in engineer</w:t>
      </w:r>
      <w:r>
        <w:t>ing applications, scripting languages in Web development, and C in embedded software.</w:t>
      </w:r>
      <w:r>
        <w:br/>
        <w:t>A study found that a few simple readability transformations made code shorter and drastically reduced the time to understand 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step in most formal software development processes is requirements analysis, followed by testing to determine v</w:t>
      </w:r>
      <w:r>
        <w:t>alue modeling, implementation, and failure elimination (debugging).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C758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2681458">
    <w:abstractNumId w:val="8"/>
  </w:num>
  <w:num w:numId="2" w16cid:durableId="2123574118">
    <w:abstractNumId w:val="6"/>
  </w:num>
  <w:num w:numId="3" w16cid:durableId="1528064388">
    <w:abstractNumId w:val="5"/>
  </w:num>
  <w:num w:numId="4" w16cid:durableId="1128742705">
    <w:abstractNumId w:val="4"/>
  </w:num>
  <w:num w:numId="5" w16cid:durableId="753357627">
    <w:abstractNumId w:val="7"/>
  </w:num>
  <w:num w:numId="6" w16cid:durableId="1545407173">
    <w:abstractNumId w:val="3"/>
  </w:num>
  <w:num w:numId="7" w16cid:durableId="1271162816">
    <w:abstractNumId w:val="2"/>
  </w:num>
  <w:num w:numId="8" w16cid:durableId="166793824">
    <w:abstractNumId w:val="1"/>
  </w:num>
  <w:num w:numId="9" w16cid:durableId="187985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D93"/>
    <w:rsid w:val="0029639D"/>
    <w:rsid w:val="00326F90"/>
    <w:rsid w:val="00AA1D8D"/>
    <w:rsid w:val="00B47730"/>
    <w:rsid w:val="00C758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