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2A0" w:rsidRDefault="002E3626">
      <w:r>
        <w:t>Compilers harnessed the power of computers to make programming easier by allowing programmers to specify calculations by entering a formula using infix notation..</w:t>
      </w:r>
      <w:r>
        <w:br/>
        <w:t xml:space="preserve">They are the building blocks for all software, from the simplest applications to the most </w:t>
      </w:r>
      <w:r>
        <w:t>sophisticated ones.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This can be a non-trivial task, for example as with parallel processes or some unusual software bugs.</w:t>
      </w:r>
      <w:r>
        <w:br/>
        <w:t xml:space="preserve"> After the bug is reproduced, the input of the program may need to be simplified to make it easier to deb</w:t>
      </w:r>
      <w:r>
        <w:t>ug.</w:t>
      </w:r>
      <w:r>
        <w:br/>
        <w:t>Many factors, having little or nothing to do with the ability of the computer to efficiently compile and execute the code, contribute to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Integrated development environments (IDEs) aim to integrate all such help.</w:t>
      </w:r>
      <w:r>
        <w:br/>
        <w:t>Trade-offs from this ideal involve finding enough programmers who know t</w:t>
      </w:r>
      <w:r>
        <w:t>he language to build a team, the availability of compilers for that language, and the efficiency with which programs written in a given language execute.</w:t>
      </w:r>
      <w:r>
        <w:br/>
        <w:t>Some text editors such as Emacs allow GDB to be invoked through them, to provide a visual environment.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When debugging the problem in a GUI, the programmer can try to skip some user interaction from the original problem description and check </w:t>
      </w:r>
      <w:r>
        <w:t>if remaining actions are sufficient for bugs to appear.</w:t>
      </w:r>
      <w:r>
        <w:br/>
        <w:t>It is usually easier to code in "high-level" languages than in "low-level" ones.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Ideally, the programming language best suited for the task at hand will be selected.</w:t>
      </w:r>
    </w:p>
    <w:sectPr w:rsidR="00CA32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615177">
    <w:abstractNumId w:val="8"/>
  </w:num>
  <w:num w:numId="2" w16cid:durableId="1361541401">
    <w:abstractNumId w:val="6"/>
  </w:num>
  <w:num w:numId="3" w16cid:durableId="919212275">
    <w:abstractNumId w:val="5"/>
  </w:num>
  <w:num w:numId="4" w16cid:durableId="1519931221">
    <w:abstractNumId w:val="4"/>
  </w:num>
  <w:num w:numId="5" w16cid:durableId="1549757128">
    <w:abstractNumId w:val="7"/>
  </w:num>
  <w:num w:numId="6" w16cid:durableId="574364008">
    <w:abstractNumId w:val="3"/>
  </w:num>
  <w:num w:numId="7" w16cid:durableId="1606381801">
    <w:abstractNumId w:val="2"/>
  </w:num>
  <w:num w:numId="8" w16cid:durableId="538904935">
    <w:abstractNumId w:val="1"/>
  </w:num>
  <w:num w:numId="9" w16cid:durableId="104845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3626"/>
    <w:rsid w:val="00326F90"/>
    <w:rsid w:val="00AA1D8D"/>
    <w:rsid w:val="00B47730"/>
    <w:rsid w:val="00CA32A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2023-12-06T11:24:00Z</dcterms:modified>
  <cp:category/>
</cp:coreProperties>
</file>