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038A" w:rsidRDefault="006C7D3E">
      <w:r>
        <w:t>However, readability is more than just programming style..</w:t>
      </w:r>
      <w:r>
        <w:br/>
        <w:t xml:space="preserve">Proficient programming usually requires expertise in several different subjects, including knowledge of the application domain, details of programming languages and generic code </w:t>
      </w:r>
      <w:r>
        <w:t>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code, contribute to readability.</w:t>
      </w:r>
      <w:r>
        <w:br/>
        <w:t>However, Charles Babbage had already written his first program for th</w:t>
      </w:r>
      <w:r>
        <w:t>e Analytical Engine in 1837.</w:t>
      </w:r>
      <w:r>
        <w:br/>
        <w:t>However, because an assembly language is little more than a different notation for a machine language,  two machines with different instruction sets also have different assembly languages.</w:t>
      </w:r>
      <w:r>
        <w:br/>
        <w:t xml:space="preserve"> In the 1880s, Herman Hollerith invented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t>.</w:t>
      </w:r>
      <w:r>
        <w:br/>
        <w:t>For example, COBOL is still strong in corporate data centers often on large mainframe computers, Fortran in engineering applications, scripting languages in Web development, and C in embedded software.</w:t>
      </w:r>
      <w:r>
        <w:br/>
        <w:t>Techniques like Code refactoring can enhance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w:t>
      </w:r>
      <w:r>
        <w:t>ility for low-level manipulation).</w:t>
      </w:r>
      <w:r>
        <w:br/>
        <w:t xml:space="preserve"> Readability is important because programmers spend the majority of their time reading, trying to understand, reusing and modifying existing source code, rather than writing new source code.</w:t>
      </w:r>
      <w:r>
        <w:br/>
        <w:t>Assembly languages were soon developed that let the programmer specify instruction in a text format (e.g., ADD X, TOTAL), with abbreviations for each operation code and meaningful names for specifying addresses.</w:t>
      </w:r>
      <w:r>
        <w:br/>
        <w:t xml:space="preserve"> The first computer program is generally dated to 1843, when mathematician</w:t>
      </w:r>
      <w:r>
        <w:t xml:space="preserve"> Ada Lovelace published an algorithm to calculate a sequence of Bernoulli numbers, intended to be carried out by Charles Babbage's Analytical Engine.</w:t>
      </w:r>
      <w:r>
        <w:br/>
        <w:t xml:space="preserve"> Some languages are very popular for particular kinds of applications, while some languages are regularly used to write many different kinds of applications.</w:t>
      </w:r>
    </w:p>
    <w:sectPr w:rsidR="006203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5737033">
    <w:abstractNumId w:val="8"/>
  </w:num>
  <w:num w:numId="2" w16cid:durableId="1477138865">
    <w:abstractNumId w:val="6"/>
  </w:num>
  <w:num w:numId="3" w16cid:durableId="657921171">
    <w:abstractNumId w:val="5"/>
  </w:num>
  <w:num w:numId="4" w16cid:durableId="905340378">
    <w:abstractNumId w:val="4"/>
  </w:num>
  <w:num w:numId="5" w16cid:durableId="1822965699">
    <w:abstractNumId w:val="7"/>
  </w:num>
  <w:num w:numId="6" w16cid:durableId="1614437053">
    <w:abstractNumId w:val="3"/>
  </w:num>
  <w:num w:numId="7" w16cid:durableId="1100443908">
    <w:abstractNumId w:val="2"/>
  </w:num>
  <w:num w:numId="8" w16cid:durableId="975139740">
    <w:abstractNumId w:val="1"/>
  </w:num>
  <w:num w:numId="9" w16cid:durableId="198045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38A"/>
    <w:rsid w:val="006C7D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