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779C" w:rsidRDefault="006D127F">
      <w:r>
        <w:t>There exist a lot of different approaches for each of those tasks..</w:t>
      </w:r>
      <w:r>
        <w:br/>
        <w:t xml:space="preserve"> Code-breaking algorithms have also existed for centuries.</w:t>
      </w:r>
      <w:r>
        <w:br/>
      </w:r>
      <w:r>
        <w:t xml:space="preserve"> The first step in most formal software development processes is requirements analysis, followed by testing to determine value modeling, implementation, and failure elimination (debugging).</w:t>
      </w:r>
      <w:r>
        <w:br/>
        <w:t>Unreadable code often leads to bugs, inefficiencies, and duplicated code.</w:t>
      </w:r>
      <w:r>
        <w:br/>
        <w:t>It affects the aspects of quality above, including portability, usability and most importantly maintainability.</w:t>
      </w:r>
      <w:r>
        <w:br/>
        <w:t>Their jobs usually involve:</w:t>
      </w:r>
      <w:r>
        <w:br/>
        <w:t xml:space="preserve"> Although programming has been presented in the media as a somewhat mathematical subject, some research show</w:t>
      </w:r>
      <w:r>
        <w:t>s that good programmers have strong skills in natural human languages, and that learning to code is similar to learning a foreign language.</w:t>
      </w:r>
      <w:r>
        <w:br/>
        <w:t xml:space="preserve"> Allen Downey, in his book How To Think Like A Computer Scientist, writes:</w:t>
      </w:r>
      <w:r>
        <w:br/>
        <w:t xml:space="preserve"> Many computer languages provide a mechanism to call functions provided by shared libraries.</w:t>
      </w:r>
      <w:r>
        <w:br/>
        <w:t xml:space="preserve"> Different programming languages support different styles of programming (called programming paradigms).</w:t>
      </w:r>
      <w:r>
        <w:br/>
        <w:t>He gave the first description of cryptanalysis by frequency analysis, the earliest code-breaking al</w:t>
      </w:r>
      <w:r>
        <w:t>gorithm.</w:t>
      </w:r>
      <w:r>
        <w:br/>
        <w:t>There are many approaches to the Software development process.</w:t>
      </w:r>
      <w:r>
        <w:br/>
        <w:t>In 1206, the Arab engineer Al-Jazari invented a programmable drum machine where a musical mechanical automaton could be made to play different rhythms and drum patterns, via pegs and cams.</w:t>
      </w:r>
      <w:r>
        <w:br/>
        <w:t>For this purpose, algorithms are classified into orders using so-called Big O notation, which expresses resource use, such as execution time or memory consumption, in terms of the size of an input.</w:t>
      </w:r>
      <w:r>
        <w:br/>
        <w:t xml:space="preserve"> After the bug is reproduced, the input of the progra</w:t>
      </w:r>
      <w:r>
        <w:t>m may need to be simplified to make it easier to debug.</w:t>
      </w:r>
      <w:r>
        <w:br/>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DB77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8639922">
    <w:abstractNumId w:val="8"/>
  </w:num>
  <w:num w:numId="2" w16cid:durableId="1262956900">
    <w:abstractNumId w:val="6"/>
  </w:num>
  <w:num w:numId="3" w16cid:durableId="1684362296">
    <w:abstractNumId w:val="5"/>
  </w:num>
  <w:num w:numId="4" w16cid:durableId="410348822">
    <w:abstractNumId w:val="4"/>
  </w:num>
  <w:num w:numId="5" w16cid:durableId="1392461730">
    <w:abstractNumId w:val="7"/>
  </w:num>
  <w:num w:numId="6" w16cid:durableId="1462529675">
    <w:abstractNumId w:val="3"/>
  </w:num>
  <w:num w:numId="7" w16cid:durableId="1855339612">
    <w:abstractNumId w:val="2"/>
  </w:num>
  <w:num w:numId="8" w16cid:durableId="116337433">
    <w:abstractNumId w:val="1"/>
  </w:num>
  <w:num w:numId="9" w16cid:durableId="1099108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127F"/>
    <w:rsid w:val="00AA1D8D"/>
    <w:rsid w:val="00B47730"/>
    <w:rsid w:val="00CB0664"/>
    <w:rsid w:val="00DB77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2023-12-06T11:33:00Z</dcterms:modified>
  <cp:category/>
</cp:coreProperties>
</file>