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647" w:rsidRDefault="00F64070">
      <w:r>
        <w:t>There are many approaches to the Software development process..</w:t>
      </w:r>
      <w:r>
        <w:br/>
        <w:t>Programming languages are essential for software development.</w:t>
      </w:r>
      <w:r>
        <w:br/>
        <w:t xml:space="preserve">However, with the concept of the stored-program computer introduced in 1949, both programs and data were stored and </w:t>
      </w:r>
      <w:r>
        <w:t>manipulated in the same way in computer memory.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He gave th</w:t>
      </w:r>
      <w:r>
        <w:t>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</w:t>
      </w:r>
      <w:r>
        <w:t>ng to do with the ability of the computer to efficiently compile and execute the code, contribute to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Also, specific user environment and usage history can make it difficult to reproduce </w:t>
      </w:r>
      <w:r>
        <w:t>the problem.</w:t>
      </w:r>
      <w:r>
        <w:br/>
        <w:t xml:space="preserve"> Programmable devices have existed for centuries.</w:t>
      </w:r>
    </w:p>
    <w:sectPr w:rsidR="00FB0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045514">
    <w:abstractNumId w:val="8"/>
  </w:num>
  <w:num w:numId="2" w16cid:durableId="1189022517">
    <w:abstractNumId w:val="6"/>
  </w:num>
  <w:num w:numId="3" w16cid:durableId="144249821">
    <w:abstractNumId w:val="5"/>
  </w:num>
  <w:num w:numId="4" w16cid:durableId="303438435">
    <w:abstractNumId w:val="4"/>
  </w:num>
  <w:num w:numId="5" w16cid:durableId="665791210">
    <w:abstractNumId w:val="7"/>
  </w:num>
  <w:num w:numId="6" w16cid:durableId="1004673102">
    <w:abstractNumId w:val="3"/>
  </w:num>
  <w:num w:numId="7" w16cid:durableId="364409056">
    <w:abstractNumId w:val="2"/>
  </w:num>
  <w:num w:numId="8" w16cid:durableId="274412327">
    <w:abstractNumId w:val="1"/>
  </w:num>
  <w:num w:numId="9" w16cid:durableId="80196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64070"/>
    <w:rsid w:val="00FB0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