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5B5F" w:rsidRDefault="00DD3E4C">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r>
      <w:r>
        <w:br/>
        <w:t xml:space="preserve"> Computer programming or coding is the composition of sequences of instructions, called programs, that computers can follow to perform tasks.</w:t>
      </w:r>
      <w:r>
        <w:br/>
        <w:t>When debugging the problem in a GUI, the programmer can try to skip some user interaction from the original problem description and check if remaining actions are sufficient for bugs to appear.</w:t>
      </w:r>
      <w:r>
        <w:br/>
        <w:t>In the 9th century, the Arab mathematician Al-Kindi described a cryptographic algorithm for deciphering encrypted code, in A Manuscript on Deciphering Cryptographic Messages.</w:t>
      </w:r>
      <w:r>
        <w:br/>
        <w:t>He gave the first description of cryptanalysis by frequency analysis, the earliest code-breaking algorithm.</w:t>
      </w:r>
      <w:r>
        <w:br/>
        <w:t xml:space="preserve"> It is very difficult to determine what are the most popular modern programming languages.</w:t>
      </w:r>
      <w:r>
        <w:br/>
        <w:t xml:space="preserve"> Various visual programming languages have also been developed with the intent to resolve readability concerns by adopting non-traditional approaches to code structure and display.</w:t>
      </w:r>
      <w:r>
        <w:br/>
        <w:t>Normally the first step in debugging is to attempt to reproduce the problem.</w:t>
      </w:r>
      <w:r>
        <w:br/>
        <w:t>Compilers harnessed the power of computers to make pro</w:t>
      </w:r>
      <w:r>
        <w:t>gramming easier by allowing programmers to specify calculations by entering a formula using infix notation.</w:t>
      </w:r>
      <w:r>
        <w:br/>
        <w:t>There are many approaches to the Software development process.</w:t>
      </w:r>
      <w:r>
        <w:br/>
        <w:t xml:space="preserve"> Whatever the approach to development may be, the final program must satisfy some fundamental properties.</w:t>
      </w:r>
      <w:r>
        <w:br/>
        <w:t>The Unified Modeling Language (UML) is a notation used for both the OOAD and MDA.</w:t>
      </w:r>
      <w:r>
        <w:br/>
        <w:t>In 1801, the Jacquard loom could produce entirely different weaves by changing the "program" – a series of pasteboard cards with holes punched in them.</w:t>
      </w:r>
      <w:r>
        <w:br/>
        <w:t>I</w:t>
      </w:r>
      <w:r>
        <w:t>t is usually easier to code in "high-level" languages than in "low-level" ones.</w:t>
      </w:r>
      <w:r>
        <w:br/>
        <w:t xml:space="preserve"> After the bug is reproduced, the input of the program may need to be simplified to make it easier to debug.</w:t>
      </w:r>
    </w:p>
    <w:sectPr w:rsidR="00465B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9464403">
    <w:abstractNumId w:val="8"/>
  </w:num>
  <w:num w:numId="2" w16cid:durableId="1631939295">
    <w:abstractNumId w:val="6"/>
  </w:num>
  <w:num w:numId="3" w16cid:durableId="2065987453">
    <w:abstractNumId w:val="5"/>
  </w:num>
  <w:num w:numId="4" w16cid:durableId="1902404860">
    <w:abstractNumId w:val="4"/>
  </w:num>
  <w:num w:numId="5" w16cid:durableId="699163554">
    <w:abstractNumId w:val="7"/>
  </w:num>
  <w:num w:numId="6" w16cid:durableId="850874160">
    <w:abstractNumId w:val="3"/>
  </w:num>
  <w:num w:numId="7" w16cid:durableId="2005815756">
    <w:abstractNumId w:val="2"/>
  </w:num>
  <w:num w:numId="8" w16cid:durableId="912854188">
    <w:abstractNumId w:val="1"/>
  </w:num>
  <w:num w:numId="9" w16cid:durableId="1767118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5B5F"/>
    <w:rsid w:val="00AA1D8D"/>
    <w:rsid w:val="00B47730"/>
    <w:rsid w:val="00CB0664"/>
    <w:rsid w:val="00DD3E4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2023-12-06T07:08:00Z</dcterms:modified>
  <cp:category/>
</cp:coreProperties>
</file>