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71E4" w:rsidRDefault="002F577F">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However, Charles Babbage had already written his first program for the Analytical Engine in 1837.</w:t>
      </w:r>
      <w:r>
        <w:br/>
        <w:t xml:space="preserve"> Computer programmers are those who write computer software.</w:t>
      </w:r>
      <w:r>
        <w:br/>
        <w:t xml:space="preserve"> Programs were mostly entered using punched cards or paper tape.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 this purpose, algorithms are classified int</w:t>
      </w:r>
      <w:r>
        <w:t>o orders using so-called Big O notation, which expresses resource use, such as execution time or memory consumption, in terms of the size of an input.</w:t>
      </w:r>
      <w:r>
        <w:br/>
        <w:t>For example, COBOL is still strong in corporate data centers often on large mainframe computers, Fortran in engineering applications, scripting languages in Web development, and C in embedded software.</w:t>
      </w:r>
      <w:r>
        <w:br/>
        <w:t>Provided the functions in a library follow the appropriate run-time conventions (e.g., method of passing arguments), then these functions may be written in any</w:t>
      </w:r>
      <w:r>
        <w:t xml:space="preserve"> other language.</w:t>
      </w:r>
      <w:r>
        <w:br/>
        <w:t>Languages form an approximate spectrum from "low-level" to "high-level"; "low-level" languages are typically more machine-oriented and faster to execute, whereas "high-level" languages are more abstract and easier to use but execute less quickly.</w:t>
      </w:r>
      <w:r>
        <w:br/>
        <w:t xml:space="preserve"> After the bug is reproduced, the input of the program may need to be simplified to make it easier to debug.</w:t>
      </w:r>
      <w:r>
        <w:br/>
        <w:t>As early as the 9th century, a programmable music sequencer was invented by the Persian Banu Musa brothers, who described an automated mech</w:t>
      </w:r>
      <w:r>
        <w:t>anical flute player in the Book of Ingenious Devices.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Code-breaking algorithms have also existed for centuries.</w:t>
      </w:r>
      <w:r>
        <w:br/>
        <w:t>Some languages are more prone to some kinds of faults because their specification does not require compilers to</w:t>
      </w:r>
      <w:r>
        <w:t xml:space="preserve"> perform as much checking as other languages.</w:t>
      </w:r>
      <w:r>
        <w:br/>
        <w:t>Also, specific user environment and usage history can make it difficult to reproduce the problem.</w:t>
      </w:r>
    </w:p>
    <w:sectPr w:rsidR="003371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5956900">
    <w:abstractNumId w:val="8"/>
  </w:num>
  <w:num w:numId="2" w16cid:durableId="1460876834">
    <w:abstractNumId w:val="6"/>
  </w:num>
  <w:num w:numId="3" w16cid:durableId="112873506">
    <w:abstractNumId w:val="5"/>
  </w:num>
  <w:num w:numId="4" w16cid:durableId="789516676">
    <w:abstractNumId w:val="4"/>
  </w:num>
  <w:num w:numId="5" w16cid:durableId="1427071109">
    <w:abstractNumId w:val="7"/>
  </w:num>
  <w:num w:numId="6" w16cid:durableId="55706262">
    <w:abstractNumId w:val="3"/>
  </w:num>
  <w:num w:numId="7" w16cid:durableId="875048795">
    <w:abstractNumId w:val="2"/>
  </w:num>
  <w:num w:numId="8" w16cid:durableId="1247617628">
    <w:abstractNumId w:val="1"/>
  </w:num>
  <w:num w:numId="9" w16cid:durableId="163205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577F"/>
    <w:rsid w:val="00326F90"/>
    <w:rsid w:val="003371E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2023-12-06T06:15:00Z</dcterms:modified>
  <cp:category/>
</cp:coreProperties>
</file>