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441" w:rsidRDefault="00DC60E5">
      <w:r>
        <w:t>Text editors were also developed that allowed changes and corrections to be made much more easily than with punched cards..</w:t>
      </w:r>
      <w:r>
        <w:br/>
      </w:r>
      <w:r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>Trial-and-error/div</w:t>
      </w:r>
      <w:r>
        <w:t>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this purpose, algorithms are classified into orders using so-called Big O notation, which expresses resource use, such as execution time or memory consumption,</w:t>
      </w:r>
      <w:r>
        <w:t xml:space="preserve"> in terms of the size of an input.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He gave the first description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</w:p>
    <w:sectPr w:rsidR="00D03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565940">
    <w:abstractNumId w:val="8"/>
  </w:num>
  <w:num w:numId="2" w16cid:durableId="63066764">
    <w:abstractNumId w:val="6"/>
  </w:num>
  <w:num w:numId="3" w16cid:durableId="1639796492">
    <w:abstractNumId w:val="5"/>
  </w:num>
  <w:num w:numId="4" w16cid:durableId="859589251">
    <w:abstractNumId w:val="4"/>
  </w:num>
  <w:num w:numId="5" w16cid:durableId="486485040">
    <w:abstractNumId w:val="7"/>
  </w:num>
  <w:num w:numId="6" w16cid:durableId="2139948680">
    <w:abstractNumId w:val="3"/>
  </w:num>
  <w:num w:numId="7" w16cid:durableId="812020356">
    <w:abstractNumId w:val="2"/>
  </w:num>
  <w:num w:numId="8" w16cid:durableId="1847163014">
    <w:abstractNumId w:val="1"/>
  </w:num>
  <w:num w:numId="9" w16cid:durableId="122271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3441"/>
    <w:rsid w:val="00DC60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