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30B" w:rsidRDefault="00FF3B28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In 1801, the Jacquard loom could produce entirely different weaves by </w:t>
      </w:r>
      <w:r>
        <w:t>changing the "program" – a series of pasteboard cards with holes punched in them.</w:t>
      </w:r>
      <w:r>
        <w:br/>
        <w:t>Sometimes software development is known as software engineering, especially when it employs formal methods or follows an engineering design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Whatever the approach to development may be, the final program must satisfy so</w:t>
      </w:r>
      <w:r>
        <w:t>me fundamental properties.</w:t>
      </w:r>
      <w:r>
        <w:br/>
        <w:t>However, Charles Babbage had already written his first program for the Analytical Engine in 1837.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 text editors such as Emacs allow GDB to be invoked through them, to provide a visual environment.</w:t>
      </w:r>
      <w:r>
        <w:br/>
        <w:t xml:space="preserve"> Computer programmers are those who write computer so</w:t>
      </w:r>
      <w:r>
        <w:t>ftware.</w:t>
      </w:r>
      <w:r>
        <w:br/>
        <w:t>Use of a static code analysis tool can help detect some possible problems.</w:t>
      </w:r>
      <w:r>
        <w:br/>
        <w:t>It is usually easier to code in "high-level" languages than in "low-level" ones.</w:t>
      </w:r>
      <w:r>
        <w:br/>
        <w:t>A study found that a few simple readability transformations made code shorter and drastically reduced the time to understand it.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New languages are generally designed around the syntax of a prior language with new fu</w:t>
      </w:r>
      <w:r>
        <w:t>nctionality added, (for example C++ adds object-orientation to C, and Java adds memory management and bytecode to C++, but as a result, loses efficiency and the ability for low-level manipulation).</w:t>
      </w:r>
      <w:r>
        <w:br/>
        <w:t>By the late 1960s, data storage devices and computer terminals became inexpensive enough that programs could be created by typing directly into the computers.</w:t>
      </w:r>
    </w:p>
    <w:sectPr w:rsidR="00CB13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5629901">
    <w:abstractNumId w:val="8"/>
  </w:num>
  <w:num w:numId="2" w16cid:durableId="1508323400">
    <w:abstractNumId w:val="6"/>
  </w:num>
  <w:num w:numId="3" w16cid:durableId="1081869885">
    <w:abstractNumId w:val="5"/>
  </w:num>
  <w:num w:numId="4" w16cid:durableId="448594967">
    <w:abstractNumId w:val="4"/>
  </w:num>
  <w:num w:numId="5" w16cid:durableId="530261660">
    <w:abstractNumId w:val="7"/>
  </w:num>
  <w:num w:numId="6" w16cid:durableId="23022112">
    <w:abstractNumId w:val="3"/>
  </w:num>
  <w:num w:numId="7" w16cid:durableId="1273392764">
    <w:abstractNumId w:val="2"/>
  </w:num>
  <w:num w:numId="8" w16cid:durableId="1781560515">
    <w:abstractNumId w:val="1"/>
  </w:num>
  <w:num w:numId="9" w16cid:durableId="184026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130B"/>
    <w:rsid w:val="00FC693F"/>
    <w:rsid w:val="00FF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