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22E" w:rsidRDefault="00D93813">
      <w:r>
        <w:br/>
        <w:t>It is usually easier to code in "high-level" languages than in "low-level" ones..</w:t>
      </w:r>
      <w:r>
        <w:br/>
      </w:r>
      <w:r>
        <w:t xml:space="preserve"> After the bug is reproduced, the input of the program may need to be simplified to make it easier to debug.</w:t>
      </w:r>
      <w:r>
        <w:br/>
        <w:t>Programming languages are essential for software development.</w:t>
      </w:r>
      <w:r>
        <w:br/>
        <w:t>FORTRAN, the first widely used high-level language to have a functional implementation, came out in 1957, and many other languages were soon developed—in particular, COBOL aimed at commercial data processing, and Lisp for computer research.</w:t>
      </w:r>
      <w:r>
        <w:br/>
        <w:t>Many programmers use forms of Agile software development where the various stages of formal software</w:t>
      </w:r>
      <w:r>
        <w:t xml:space="preserve"> development are more integrated together into short cycles that take a few weeks rather than years.</w:t>
      </w:r>
      <w:r>
        <w:br/>
        <w:t>For this purpose, algorithms are classified into orders using so-called Big O notation, which expresses resource use, such as execution time or memory consumption, in terms of the size of an input.</w:t>
      </w:r>
      <w:r>
        <w:br/>
        <w:t>By the late 1960s, data storage devices and computer terminals became inexpensive enough that programs could be created by typing directly into the computers.</w:t>
      </w:r>
      <w:r>
        <w:br/>
        <w:t xml:space="preserve">Many factors, having little or nothing to do with the </w:t>
      </w:r>
      <w:r>
        <w:t>ability of the computer to efficiently compile and execute the code, contribute to readability.</w:t>
      </w:r>
      <w:r>
        <w:br/>
        <w:t>Trial-and-error/divide-and-conquer is needed: the programmer will try to remove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w:t>
      </w:r>
      <w:r>
        <w:t xml:space="preserve"> computer program is generally dated to 1843, when mathematician Ada Lovelace published an 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Some languages are more prone to some kinds of faults because their specification does not require compilers to perform as much check</w:t>
      </w:r>
      <w:r>
        <w:t>ing as other languages.</w:t>
      </w:r>
      <w:r>
        <w:br/>
        <w:t>In 1801, the Jacquard loom could produce entirely different weaves by changing the "program" – a series of pasteboard cards with holes punched in them.</w:t>
      </w:r>
    </w:p>
    <w:sectPr w:rsidR="004F42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0683913">
    <w:abstractNumId w:val="8"/>
  </w:num>
  <w:num w:numId="2" w16cid:durableId="879971353">
    <w:abstractNumId w:val="6"/>
  </w:num>
  <w:num w:numId="3" w16cid:durableId="464858963">
    <w:abstractNumId w:val="5"/>
  </w:num>
  <w:num w:numId="4" w16cid:durableId="691342880">
    <w:abstractNumId w:val="4"/>
  </w:num>
  <w:num w:numId="5" w16cid:durableId="1760297181">
    <w:abstractNumId w:val="7"/>
  </w:num>
  <w:num w:numId="6" w16cid:durableId="1284001706">
    <w:abstractNumId w:val="3"/>
  </w:num>
  <w:num w:numId="7" w16cid:durableId="1728992264">
    <w:abstractNumId w:val="2"/>
  </w:num>
  <w:num w:numId="8" w16cid:durableId="1368021201">
    <w:abstractNumId w:val="1"/>
  </w:num>
  <w:num w:numId="9" w16cid:durableId="127771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422E"/>
    <w:rsid w:val="00AA1D8D"/>
    <w:rsid w:val="00B47730"/>
    <w:rsid w:val="00CB0664"/>
    <w:rsid w:val="00D938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