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1B87" w:rsidRDefault="00CF3B5A">
      <w:r>
        <w:t xml:space="preserve"> The first computer program is generally dated to 1843, when mathematician Ada Lovelace published an algorithm to calculate a sequence of Bernoulli numbers, intended to be carried out by Charles Babbage's Analytical Engine..</w:t>
      </w:r>
      <w:r>
        <w:br/>
        <w:t>Expert programmers are familiar with a variety of well-established algorithms and their respective complexities and use this knowledge to choose algorithms that are best suited to the circumstances.</w:t>
      </w:r>
      <w:r>
        <w:br/>
        <w:t>However, with the concept of the stored-program computer introduced in 1949, both programs and data were stored and manipulated in the same way in computer memory.</w:t>
      </w:r>
      <w:r>
        <w:br/>
        <w:t>Integrated development environments (IDEs) aim to integrate all such help.</w:t>
      </w:r>
      <w:r>
        <w:br/>
        <w:t xml:space="preserve">When debugging the problem in a GUI, the programmer can try to skip some </w:t>
      </w:r>
      <w:r>
        <w:t>user interaction from the original problem description and check if remaining actions are sufficient for bugs to appear.</w:t>
      </w:r>
      <w:r>
        <w:br/>
        <w:t>There are many approaches to the Software development process.</w:t>
      </w:r>
      <w:r>
        <w:br/>
        <w:t>Some languages are more prone to some kinds of faults because their specification does not require compilers to perform as much checking as other languages.</w:t>
      </w:r>
      <w:r>
        <w:br/>
        <w:t xml:space="preserve"> Computer programmers are those who write computer software.</w:t>
      </w:r>
      <w:r>
        <w:br/>
        <w:t xml:space="preserve"> Following a consistent programming style often helps readability.</w:t>
      </w:r>
      <w:r>
        <w:br/>
        <w:t>Methods of measuring programming language p</w:t>
      </w:r>
      <w:r>
        <w:t>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Programmable devices have existed for centuries.</w:t>
      </w:r>
      <w:r>
        <w:br/>
        <w:t>Normally the first step in debugging is to attempt to reproduce the problem.</w:t>
      </w:r>
      <w:r>
        <w:br/>
        <w:t>FORTRAN, the first widely</w:t>
      </w:r>
      <w:r>
        <w:t xml:space="preserve"> used high-level language to have a functional implementation, came out in 1957, and many other languages were soon developed—in particular, COBOL aimed at commercial data processing, and Lisp for computer research.</w:t>
      </w:r>
      <w:r>
        <w:br/>
        <w:t>In 1206, the Arab engineer Al-Jazari invented a programmable drum machine where a musical mechanical automaton could be made to play different rhythms and drum patterns, via pegs and cams.</w:t>
      </w:r>
      <w:r>
        <w:br/>
        <w:t>Use of a static code analysis tool can help detect some possible problems.</w:t>
      </w:r>
    </w:p>
    <w:sectPr w:rsidR="008E1B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4591719">
    <w:abstractNumId w:val="8"/>
  </w:num>
  <w:num w:numId="2" w16cid:durableId="1269388974">
    <w:abstractNumId w:val="6"/>
  </w:num>
  <w:num w:numId="3" w16cid:durableId="657880765">
    <w:abstractNumId w:val="5"/>
  </w:num>
  <w:num w:numId="4" w16cid:durableId="1359771294">
    <w:abstractNumId w:val="4"/>
  </w:num>
  <w:num w:numId="5" w16cid:durableId="169957484">
    <w:abstractNumId w:val="7"/>
  </w:num>
  <w:num w:numId="6" w16cid:durableId="657806587">
    <w:abstractNumId w:val="3"/>
  </w:num>
  <w:num w:numId="7" w16cid:durableId="577180491">
    <w:abstractNumId w:val="2"/>
  </w:num>
  <w:num w:numId="8" w16cid:durableId="581524910">
    <w:abstractNumId w:val="1"/>
  </w:num>
  <w:num w:numId="9" w16cid:durableId="48597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1B87"/>
    <w:rsid w:val="00AA1D8D"/>
    <w:rsid w:val="00B47730"/>
    <w:rsid w:val="00CB0664"/>
    <w:rsid w:val="00CF3B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2023-12-06T08:15:00Z</dcterms:modified>
  <cp:category/>
</cp:coreProperties>
</file>