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C1F" w:rsidRDefault="000D2D8E">
      <w:r>
        <w:t>The Unified Modeling Language (UML) is a notation used for both the OOAD and MDA..</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t>Assembly languages were soon developed that let the programmer specify instruction in a text format (e.g., ADD X, TO</w:t>
      </w:r>
      <w:r>
        <w:t>TAL), with abbreviations for each operation code and meaningful names for specifying addresses.</w:t>
      </w:r>
      <w:r>
        <w:br/>
        <w:t xml:space="preserve"> Computer programmers are those who write computer software.</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Some text editors such as Emacs allow </w:t>
      </w:r>
      <w:r>
        <w:t>GDB to be invoked through them, to provide a visual environment.</w:t>
      </w:r>
      <w:r>
        <w:br/>
        <w:t xml:space="preserve"> High-level languages made the process of developing a program simpler and more understandable, and less bound to the underlying hardware.</w:t>
      </w:r>
      <w:r>
        <w:br/>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 xml:space="preserve"> It is ve</w:t>
      </w:r>
      <w:r>
        <w:t>ry difficult to determine what are the most popular modern programming languages.</w:t>
      </w:r>
      <w:r>
        <w:br/>
        <w:t>Scripting and breakpointing is also part of this process.</w:t>
      </w:r>
      <w:r>
        <w:br/>
        <w:t xml:space="preserve"> Machine code was the language of early programs, written in the instruction set of the particular machine, often in binary notation.</w:t>
      </w:r>
    </w:p>
    <w:sectPr w:rsidR="00071C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17751">
    <w:abstractNumId w:val="8"/>
  </w:num>
  <w:num w:numId="2" w16cid:durableId="294456230">
    <w:abstractNumId w:val="6"/>
  </w:num>
  <w:num w:numId="3" w16cid:durableId="1022585688">
    <w:abstractNumId w:val="5"/>
  </w:num>
  <w:num w:numId="4" w16cid:durableId="1301884630">
    <w:abstractNumId w:val="4"/>
  </w:num>
  <w:num w:numId="5" w16cid:durableId="1204976482">
    <w:abstractNumId w:val="7"/>
  </w:num>
  <w:num w:numId="6" w16cid:durableId="1002197145">
    <w:abstractNumId w:val="3"/>
  </w:num>
  <w:num w:numId="7" w16cid:durableId="1044402247">
    <w:abstractNumId w:val="2"/>
  </w:num>
  <w:num w:numId="8" w16cid:durableId="271328310">
    <w:abstractNumId w:val="1"/>
  </w:num>
  <w:num w:numId="9" w16cid:durableId="91890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C1F"/>
    <w:rsid w:val="000D2D8E"/>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