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216" w:rsidRDefault="009D2DBF">
      <w:r>
        <w:t>Many applications use a mix of several languages in their construction and use..</w:t>
      </w:r>
      <w:r>
        <w:br/>
        <w:t>Programming languages are essential for software development.</w:t>
      </w:r>
      <w:r>
        <w:br/>
        <w:t xml:space="preserve">Proficient programming usually requires expertise in several different subjects, including knowledge of the </w:t>
      </w:r>
      <w:r>
        <w:t>application domain, details of programming languages and generic code libraries, specialized algorithms, and formal logic.</w:t>
      </w:r>
      <w:r>
        <w:br/>
        <w:t>Expert programmers are familiar with a variety of well-established algorithms and their respective complexities and use this knowledge to choose algorithms that are best suited to the circumstances.</w:t>
      </w:r>
      <w:r>
        <w:br/>
        <w:t>They are the building blocks for all software, from the simplest applications to the most sophisticated ones.</w:t>
      </w:r>
      <w:r>
        <w:br/>
        <w:t>By the late 1960s, data storage devices and computer terminals became inexpensiv</w:t>
      </w:r>
      <w:r>
        <w:t>e enough that programs could be created by typing directly into the computers.</w:t>
      </w:r>
      <w:r>
        <w:br/>
        <w:t xml:space="preserve"> Debugging is a very important task in the software development process since having defects in a program can have significant consequences for its users.</w:t>
      </w:r>
      <w:r>
        <w:br/>
        <w:t>Use of a static code analysis tool can help detect some possible problems.</w:t>
      </w:r>
      <w:r>
        <w:br/>
        <w:t xml:space="preserve"> The first step in most formal software development processes is requirements analysis, followed by testing to determine value modeling, implementation, and failure elimination (debugging).</w:t>
      </w:r>
      <w:r>
        <w:br/>
        <w:t xml:space="preserve">For example, </w:t>
      </w:r>
      <w:r>
        <w:t>COBOL is still strong in corporate data centers often on large mainframe computers, Fortran in engineering applications, scripting languages in Web development, and C in embedded software.</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w:t>
      </w:r>
      <w:r>
        <w:t>arations and heuristics.</w:t>
      </w:r>
      <w:r>
        <w:br/>
        <w:t xml:space="preserve"> Computer programmers are those who write computer software.</w:t>
      </w:r>
      <w:r>
        <w:br/>
        <w:t xml:space="preserve"> After the bug is reproduced, the input of the program may need to be simplified to make it easier to debug.</w:t>
      </w:r>
      <w:r>
        <w:br/>
        <w:t>Unreadable code often leads to bugs, inefficiencies, and duplicated code.</w:t>
      </w:r>
    </w:p>
    <w:sectPr w:rsidR="00CE42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185882">
    <w:abstractNumId w:val="8"/>
  </w:num>
  <w:num w:numId="2" w16cid:durableId="939988007">
    <w:abstractNumId w:val="6"/>
  </w:num>
  <w:num w:numId="3" w16cid:durableId="1759790220">
    <w:abstractNumId w:val="5"/>
  </w:num>
  <w:num w:numId="4" w16cid:durableId="1971587820">
    <w:abstractNumId w:val="4"/>
  </w:num>
  <w:num w:numId="5" w16cid:durableId="1880122650">
    <w:abstractNumId w:val="7"/>
  </w:num>
  <w:num w:numId="6" w16cid:durableId="1855533627">
    <w:abstractNumId w:val="3"/>
  </w:num>
  <w:num w:numId="7" w16cid:durableId="15160310">
    <w:abstractNumId w:val="2"/>
  </w:num>
  <w:num w:numId="8" w16cid:durableId="1687752913">
    <w:abstractNumId w:val="1"/>
  </w:num>
  <w:num w:numId="9" w16cid:durableId="61630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2DBF"/>
    <w:rsid w:val="00AA1D8D"/>
    <w:rsid w:val="00B47730"/>
    <w:rsid w:val="00CB0664"/>
    <w:rsid w:val="00CE42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