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BC0" w:rsidRDefault="00C04106">
      <w:r>
        <w:t xml:space="preserve"> In the 1880s, Herman Hollerith invented the concept of storing data in machine-readable form..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</w:t>
      </w:r>
      <w:r>
        <w:t>ular modern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development may be, t</w:t>
      </w:r>
      <w:r>
        <w:t>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</w:t>
      </w:r>
      <w:r>
        <w:t>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0C3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438318">
    <w:abstractNumId w:val="8"/>
  </w:num>
  <w:num w:numId="2" w16cid:durableId="736168367">
    <w:abstractNumId w:val="6"/>
  </w:num>
  <w:num w:numId="3" w16cid:durableId="2104447466">
    <w:abstractNumId w:val="5"/>
  </w:num>
  <w:num w:numId="4" w16cid:durableId="1032419829">
    <w:abstractNumId w:val="4"/>
  </w:num>
  <w:num w:numId="5" w16cid:durableId="1021668274">
    <w:abstractNumId w:val="7"/>
  </w:num>
  <w:num w:numId="6" w16cid:durableId="1130436387">
    <w:abstractNumId w:val="3"/>
  </w:num>
  <w:num w:numId="7" w16cid:durableId="487404562">
    <w:abstractNumId w:val="2"/>
  </w:num>
  <w:num w:numId="8" w16cid:durableId="1461532918">
    <w:abstractNumId w:val="1"/>
  </w:num>
  <w:num w:numId="9" w16cid:durableId="77059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BC0"/>
    <w:rsid w:val="0015074B"/>
    <w:rsid w:val="0029639D"/>
    <w:rsid w:val="00326F90"/>
    <w:rsid w:val="00AA1D8D"/>
    <w:rsid w:val="00B47730"/>
    <w:rsid w:val="00C041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