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B80" w:rsidRDefault="00E25599">
      <w:r>
        <w:t>Some languages are more prone to some kinds of faults because their specification does not require compilers to perform as much checking as other languages..</w:t>
      </w:r>
      <w:r>
        <w:br/>
      </w:r>
      <w: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FORTRAN, the first widely used hi</w:t>
      </w:r>
      <w:r>
        <w:t>gh-level language to have a functional implementation, came out in 1957, and many other languages were soon developed—in particular, COBOL aimed at commercial data processing, and Lisp for computer research.</w:t>
      </w:r>
      <w:r>
        <w:br/>
        <w:t>It affects the aspects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 xml:space="preserve"> The first step </w:t>
      </w:r>
      <w:r>
        <w:t>in most formal software development processes is requirements analysis, followed by testing to determine value modeling, implementation, and failure elimination (debugging).</w:t>
      </w:r>
      <w:r>
        <w:br/>
        <w:t>Sometimes software development is known as software engineering, especially when it employs formal methods or follows an engineering design process.</w:t>
      </w:r>
      <w:r>
        <w:br/>
        <w:t>Compilers harnessed the power of computers to make programming easier by allowing programmers to specify calculations by entering a formula using infix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w:t>
      </w:r>
      <w:r>
        <w:t xml:space="preserve"> for all software, from the simplest applications to the most sophisticated ones.</w:t>
      </w:r>
      <w:r>
        <w:br/>
        <w:t>Scripting and breakpointing is also part of this process.</w:t>
      </w:r>
      <w:r>
        <w:br/>
        <w:t>It is usually easier to code in "high-level" languages than in "low-level" ones.</w:t>
      </w:r>
      <w:r>
        <w:br/>
        <w:t xml:space="preserve"> Debugging is often done with IDEs. Standalone debuggers like GDB are also used, and these often provide less of a visual environment, usually using a command line.</w:t>
      </w:r>
    </w:p>
    <w:sectPr w:rsidR="00BA1B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3365348">
    <w:abstractNumId w:val="8"/>
  </w:num>
  <w:num w:numId="2" w16cid:durableId="2109613924">
    <w:abstractNumId w:val="6"/>
  </w:num>
  <w:num w:numId="3" w16cid:durableId="1172454266">
    <w:abstractNumId w:val="5"/>
  </w:num>
  <w:num w:numId="4" w16cid:durableId="680551274">
    <w:abstractNumId w:val="4"/>
  </w:num>
  <w:num w:numId="5" w16cid:durableId="1430272256">
    <w:abstractNumId w:val="7"/>
  </w:num>
  <w:num w:numId="6" w16cid:durableId="449056903">
    <w:abstractNumId w:val="3"/>
  </w:num>
  <w:num w:numId="7" w16cid:durableId="457604209">
    <w:abstractNumId w:val="2"/>
  </w:num>
  <w:num w:numId="8" w16cid:durableId="1055665397">
    <w:abstractNumId w:val="1"/>
  </w:num>
  <w:num w:numId="9" w16cid:durableId="119997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1B80"/>
    <w:rsid w:val="00CB0664"/>
    <w:rsid w:val="00E255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