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34FC" w:rsidRDefault="008B125C">
      <w:r>
        <w:t xml:space="preserve"> Code-breaking algorithms have also existed for centuries..</w:t>
      </w:r>
      <w:r>
        <w:br/>
        <w:t xml:space="preserve">Trade-offs from this ideal involve finding enough programmers who know the language to build a team, the availability of compilers for that language, and the efficiency with which programs </w:t>
      </w:r>
      <w:r>
        <w:t>written in a given language execute.</w:t>
      </w:r>
      <w:r>
        <w:br/>
        <w:t>It is usually easier to code in "high-level" languages than in "low-level" ones.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Normally the first step in debugging is to attempt to reproduce the problem.</w:t>
      </w:r>
      <w:r>
        <w:br/>
        <w:t>There are many approaches to the Software development process.</w:t>
      </w:r>
      <w:r>
        <w:br/>
        <w:t xml:space="preserve"> High-level languages made the process of developing a program </w:t>
      </w:r>
      <w:r>
        <w:t>simpler and more understandable, and less bound to the underlying hardware.</w:t>
      </w:r>
      <w:r>
        <w:br/>
        <w:t>However, readability is more than just programming style.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Many factors, having little o</w:t>
      </w:r>
      <w:r>
        <w:t>r nothing to do with the ability of the computer to efficiently compile and execute the code, contribute to readability.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However, Charles Babbage had already written his first program for the Analytical Engine in 1837.</w:t>
      </w:r>
      <w:r>
        <w:br/>
        <w:t>Proficient programming usually requires expert</w:t>
      </w:r>
      <w:r>
        <w:t>ise in several different subjects, including knowledge of the application domain, details of programming languages and generic code libraries, specialized algorithms, and formal logic.</w:t>
      </w:r>
      <w:r>
        <w:br/>
        <w:t>However, with the concept of the stored-program computer introduced in 1949, both programs and data were stored and manipulated in the same way in computer memory.</w:t>
      </w:r>
    </w:p>
    <w:sectPr w:rsidR="009734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275968">
    <w:abstractNumId w:val="8"/>
  </w:num>
  <w:num w:numId="2" w16cid:durableId="1341198880">
    <w:abstractNumId w:val="6"/>
  </w:num>
  <w:num w:numId="3" w16cid:durableId="435097063">
    <w:abstractNumId w:val="5"/>
  </w:num>
  <w:num w:numId="4" w16cid:durableId="1040131691">
    <w:abstractNumId w:val="4"/>
  </w:num>
  <w:num w:numId="5" w16cid:durableId="430862033">
    <w:abstractNumId w:val="7"/>
  </w:num>
  <w:num w:numId="6" w16cid:durableId="1947342661">
    <w:abstractNumId w:val="3"/>
  </w:num>
  <w:num w:numId="7" w16cid:durableId="180248111">
    <w:abstractNumId w:val="2"/>
  </w:num>
  <w:num w:numId="8" w16cid:durableId="1826624245">
    <w:abstractNumId w:val="1"/>
  </w:num>
  <w:num w:numId="9" w16cid:durableId="1614551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125C"/>
    <w:rsid w:val="009734F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2023-12-06T08:35:00Z</dcterms:modified>
  <cp:category/>
</cp:coreProperties>
</file>