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F31" w:rsidRDefault="00EF4573">
      <w:r>
        <w:t>The following properties are among the most important:</w:t>
      </w:r>
      <w:r>
        <w:br/>
      </w:r>
      <w:r>
        <w:br/>
      </w:r>
      <w: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classified into orders using so-called Big O notation, which expresses resource use, such as execution time or memory consumption, in terms of the size of an input.</w:t>
      </w:r>
      <w:r>
        <w:br/>
        <w:t>There are many approaches to the Software development process.</w:t>
      </w:r>
      <w:r>
        <w:br/>
        <w:t xml:space="preserve"> These compiled lan</w:t>
      </w:r>
      <w:r>
        <w:t>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Normally the first step in debugging is to attempt to reproduce the problem.</w:t>
      </w:r>
      <w:r>
        <w:br/>
        <w:t xml:space="preserve"> Implementation techniques include imperative languages (object-oriented or procedural), functional languages, and logic la</w:t>
      </w:r>
      <w:r>
        <w:t>nguages.</w:t>
      </w:r>
      <w:r>
        <w:br/>
        <w:t xml:space="preserve"> Following a consistent programming style often helps readability.</w:t>
      </w:r>
      <w:r>
        <w:br/>
      </w:r>
      <w:r>
        <w:br/>
        <w:t xml:space="preserve"> Computer programming or coding is the composition of sequences of instructions, called programs, that computers can follow to perform tasks.</w:t>
      </w:r>
      <w:r>
        <w:br/>
        <w:t>Use of a static code analysis tool can help detect some possible problems.</w:t>
      </w:r>
      <w:r>
        <w:br/>
        <w:t>Programming languages are essential for software development.</w:t>
      </w:r>
      <w:r>
        <w:br/>
        <w:t xml:space="preserve"> Some languages are very popular for particular kinds of applications, while some languages are regularly used to write many different kinds of applications</w:t>
      </w:r>
      <w:r>
        <w:t>.</w:t>
      </w:r>
      <w:r>
        <w:br/>
        <w:t xml:space="preserve"> Various visual programming languages have also been developed with the intent to resolve readability concerns by adopting non-traditional approaches to code structure and display.</w:t>
      </w:r>
      <w:r>
        <w:br/>
        <w:t>However, readability is more than just programming style.</w:t>
      </w:r>
    </w:p>
    <w:sectPr w:rsidR="00993F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473692">
    <w:abstractNumId w:val="8"/>
  </w:num>
  <w:num w:numId="2" w16cid:durableId="339237280">
    <w:abstractNumId w:val="6"/>
  </w:num>
  <w:num w:numId="3" w16cid:durableId="1497722868">
    <w:abstractNumId w:val="5"/>
  </w:num>
  <w:num w:numId="4" w16cid:durableId="1602645779">
    <w:abstractNumId w:val="4"/>
  </w:num>
  <w:num w:numId="5" w16cid:durableId="815535715">
    <w:abstractNumId w:val="7"/>
  </w:num>
  <w:num w:numId="6" w16cid:durableId="1261910696">
    <w:abstractNumId w:val="3"/>
  </w:num>
  <w:num w:numId="7" w16cid:durableId="849686913">
    <w:abstractNumId w:val="2"/>
  </w:num>
  <w:num w:numId="8" w16cid:durableId="1534466379">
    <w:abstractNumId w:val="1"/>
  </w:num>
  <w:num w:numId="9" w16cid:durableId="37377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F31"/>
    <w:rsid w:val="00AA1D8D"/>
    <w:rsid w:val="00B47730"/>
    <w:rsid w:val="00CB0664"/>
    <w:rsid w:val="00EF45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