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898" w:rsidRDefault="00892453">
      <w:r>
        <w:t xml:space="preserve"> Debugging is a very important task in the software development process since having defects in a program can have significant consequences for its users..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This can be a non-trivial task, for example as with parallel processes or some unusual software bugs.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</w:t>
      </w:r>
      <w:r>
        <w:t>mpt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</w:t>
      </w:r>
      <w:r>
        <w:t>orter and drastically reduced the time to understand it.</w:t>
      </w:r>
      <w:r>
        <w:br/>
        <w:t>However, Charles Babbage had already written his first program for the Analytical Engine in 1837.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academic field and the engineering practice of </w:t>
      </w:r>
      <w:r>
        <w:t>computer programming are both largely concerned with discovering and implementing the most efficient algorithms for a given class of problems.</w:t>
      </w:r>
      <w:r>
        <w:br/>
        <w:t>Also, specific user environment and usage 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</w:p>
    <w:sectPr w:rsidR="00FD1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761855">
    <w:abstractNumId w:val="8"/>
  </w:num>
  <w:num w:numId="2" w16cid:durableId="238566372">
    <w:abstractNumId w:val="6"/>
  </w:num>
  <w:num w:numId="3" w16cid:durableId="1147356533">
    <w:abstractNumId w:val="5"/>
  </w:num>
  <w:num w:numId="4" w16cid:durableId="1519924065">
    <w:abstractNumId w:val="4"/>
  </w:num>
  <w:num w:numId="5" w16cid:durableId="910390341">
    <w:abstractNumId w:val="7"/>
  </w:num>
  <w:num w:numId="6" w16cid:durableId="1723795701">
    <w:abstractNumId w:val="3"/>
  </w:num>
  <w:num w:numId="7" w16cid:durableId="1611081659">
    <w:abstractNumId w:val="2"/>
  </w:num>
  <w:num w:numId="8" w16cid:durableId="465977750">
    <w:abstractNumId w:val="1"/>
  </w:num>
  <w:num w:numId="9" w16cid:durableId="95394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453"/>
    <w:rsid w:val="00AA1D8D"/>
    <w:rsid w:val="00B47730"/>
    <w:rsid w:val="00CB0664"/>
    <w:rsid w:val="00FC693F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