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3EDF" w:rsidRDefault="00BD3614">
      <w:r>
        <w:t>One approach popular for requirements analysis is Use Case analysis..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The </w:t>
      </w:r>
      <w:r>
        <w:t>choice of language used is subject to many considerations, such as company policy, suitability to task, availability of third-party packages, or individual preference.</w:t>
      </w:r>
      <w:r>
        <w:br/>
        <w:t xml:space="preserve"> Computer programmers are those who write computer software.</w:t>
      </w:r>
      <w:r>
        <w:br/>
        <w:t>There exist a lot of different approaches for each of those tasks.</w:t>
      </w:r>
      <w:r>
        <w:br/>
        <w:t>Integrated development environments (IDEs) aim to integrate all such help.</w:t>
      </w:r>
      <w:r>
        <w:br/>
        <w:t xml:space="preserve"> Programs were mostly entered using punched cards or paper tape.</w:t>
      </w:r>
      <w:r>
        <w:br/>
        <w:t>However, Charles Babbage had already written his first program for the Analy</w:t>
      </w:r>
      <w:r>
        <w:t>tical Engine in 1837.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It is very difficult to determine what are the most popular modern programming languages.</w:t>
      </w:r>
      <w:r>
        <w:br/>
        <w:t>In 1801, the Jacquard loom could produce entirely different weaves by changing the "program" – a series of pasteboard cards with holes punched in them.</w:t>
      </w:r>
      <w:r>
        <w:br/>
        <w:t>Scripting and breakpointing is also part of this process.</w:t>
      </w:r>
      <w:r>
        <w:br/>
        <w:t xml:space="preserve"> Some languages are very popular for particular kinds o</w:t>
      </w:r>
      <w:r>
        <w:t>f applications, while some languages are regularly used to write many different kinds of applications.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</w:p>
    <w:sectPr w:rsidR="00EA3E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523893">
    <w:abstractNumId w:val="8"/>
  </w:num>
  <w:num w:numId="2" w16cid:durableId="1618292399">
    <w:abstractNumId w:val="6"/>
  </w:num>
  <w:num w:numId="3" w16cid:durableId="122235119">
    <w:abstractNumId w:val="5"/>
  </w:num>
  <w:num w:numId="4" w16cid:durableId="1809396481">
    <w:abstractNumId w:val="4"/>
  </w:num>
  <w:num w:numId="5" w16cid:durableId="552887957">
    <w:abstractNumId w:val="7"/>
  </w:num>
  <w:num w:numId="6" w16cid:durableId="1039746143">
    <w:abstractNumId w:val="3"/>
  </w:num>
  <w:num w:numId="7" w16cid:durableId="1312058074">
    <w:abstractNumId w:val="2"/>
  </w:num>
  <w:num w:numId="8" w16cid:durableId="57017705">
    <w:abstractNumId w:val="1"/>
  </w:num>
  <w:num w:numId="9" w16cid:durableId="1647004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D3614"/>
    <w:rsid w:val="00CB0664"/>
    <w:rsid w:val="00EA3E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2023-12-06T05:52:00Z</dcterms:modified>
  <cp:category/>
</cp:coreProperties>
</file>