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F4F" w:rsidRDefault="00161D60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of </w:t>
      </w:r>
      <w:r>
        <w:t>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High-level languages made the process of developi</w:t>
      </w:r>
      <w:r>
        <w:t>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In 1206, the Arab engineer Al-Jazari invented a programmable drum machine </w:t>
      </w:r>
      <w:r>
        <w:t>where a musical mechanical automaton could be made to play different rhythms and drum patterns, via pegs and cams.</w:t>
      </w:r>
      <w:r>
        <w:br/>
        <w:t>Use of a static code analysis tool can help detect some possible problems.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  <w:r>
        <w:br/>
        <w:t xml:space="preserve">Also, specific user environment and usage history </w:t>
      </w:r>
      <w:r>
        <w:t>can make it difficult to reproduce the problem.</w:t>
      </w:r>
    </w:p>
    <w:sectPr w:rsidR="00985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23734">
    <w:abstractNumId w:val="8"/>
  </w:num>
  <w:num w:numId="2" w16cid:durableId="1886717762">
    <w:abstractNumId w:val="6"/>
  </w:num>
  <w:num w:numId="3" w16cid:durableId="122889317">
    <w:abstractNumId w:val="5"/>
  </w:num>
  <w:num w:numId="4" w16cid:durableId="599804048">
    <w:abstractNumId w:val="4"/>
  </w:num>
  <w:num w:numId="5" w16cid:durableId="1155562471">
    <w:abstractNumId w:val="7"/>
  </w:num>
  <w:num w:numId="6" w16cid:durableId="939069618">
    <w:abstractNumId w:val="3"/>
  </w:num>
  <w:num w:numId="7" w16cid:durableId="346909019">
    <w:abstractNumId w:val="2"/>
  </w:num>
  <w:num w:numId="8" w16cid:durableId="73473204">
    <w:abstractNumId w:val="1"/>
  </w:num>
  <w:num w:numId="9" w16cid:durableId="212245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D60"/>
    <w:rsid w:val="0029639D"/>
    <w:rsid w:val="00326F90"/>
    <w:rsid w:val="00985F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