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BEF" w:rsidRDefault="00795AC0">
      <w:r>
        <w:t>Many applications use a mix of several languages in their construction and use..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Sometimes software development is known as software engineering, especially when it employs formal methods or follows an engineering design proc</w:t>
      </w:r>
      <w:r>
        <w:t>ess.</w:t>
      </w:r>
      <w:r>
        <w:br/>
        <w:t>One approach popular for requirements analysis is Use Case analysis.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Allen Downey, in his book How To T</w:t>
      </w:r>
      <w:r>
        <w:t>hink Like A Computer Scientist, writes:</w:t>
      </w:r>
      <w:r>
        <w:br/>
        <w:t xml:space="preserve"> Many computer languages provide a mechanism to call functions provided by shared libraries.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Languages form an approximate spectrum from "low-level" to "high-level"; "low-level" languages are typically more machine-oriented and faster to execute, whereas "high-level" langua</w:t>
      </w:r>
      <w:r>
        <w:t>ges are more abstract and easier to use but execute less quickly.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Programming languages are essential for software development.</w:t>
      </w:r>
    </w:p>
    <w:sectPr w:rsidR="00435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613570">
    <w:abstractNumId w:val="8"/>
  </w:num>
  <w:num w:numId="2" w16cid:durableId="1922640859">
    <w:abstractNumId w:val="6"/>
  </w:num>
  <w:num w:numId="3" w16cid:durableId="645161592">
    <w:abstractNumId w:val="5"/>
  </w:num>
  <w:num w:numId="4" w16cid:durableId="192378906">
    <w:abstractNumId w:val="4"/>
  </w:num>
  <w:num w:numId="5" w16cid:durableId="1049718478">
    <w:abstractNumId w:val="7"/>
  </w:num>
  <w:num w:numId="6" w16cid:durableId="813108399">
    <w:abstractNumId w:val="3"/>
  </w:num>
  <w:num w:numId="7" w16cid:durableId="783959978">
    <w:abstractNumId w:val="2"/>
  </w:num>
  <w:num w:numId="8" w16cid:durableId="1369112590">
    <w:abstractNumId w:val="1"/>
  </w:num>
  <w:num w:numId="9" w16cid:durableId="28122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BEF"/>
    <w:rsid w:val="00795A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