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B17" w:rsidRDefault="00860217">
      <w:r>
        <w:br/>
        <w:t>The first compiler related tool, the A-0 System, was developed in 1952 by Grace Hopper, who also coined the term 'compiler'..</w:t>
      </w:r>
      <w:r>
        <w:br/>
      </w:r>
      <w:r>
        <w:t xml:space="preserve"> Machine code was the language of early programs, written in the instruction set of the particular machine, often in binary notation.</w:t>
      </w:r>
      <w:r>
        <w:br/>
        <w:t>Some languages are more prone to some kinds of faults because their specification does not require compilers to perform as much checking as other languages.</w:t>
      </w:r>
      <w:r>
        <w:br/>
        <w:t>They are the building blocks for all software, from the simplest applications to the most sophisticated ones.</w:t>
      </w:r>
      <w:r>
        <w:br/>
        <w:t>Techniques like Code refactoring can enhance readability.</w:t>
      </w:r>
      <w:r>
        <w:br/>
        <w:t xml:space="preserve">By the late 1960s, data storage devices and computer </w:t>
      </w:r>
      <w:r>
        <w:t>terminals became inexpensive enough that programs could be created by typing directly into the computers.</w:t>
      </w:r>
      <w:r>
        <w:br/>
        <w:t>Ideally, the programming language best suited for the task at hand will be selected.</w:t>
      </w:r>
      <w:r>
        <w:br/>
        <w:t xml:space="preserve"> Some languages are very popular for particular kinds of applications, while some languages are regularly used to write many different kinds of applications.</w:t>
      </w:r>
      <w:r>
        <w:br/>
        <w:t>Normally the first step in debugging is to attempt to reproduce the problem.</w:t>
      </w:r>
      <w:r>
        <w:br/>
        <w:t xml:space="preserve"> Code-breaking algorithms have also existed for centuries.</w:t>
      </w:r>
      <w:r>
        <w:br/>
        <w:t xml:space="preserve"> These compiled languages a</w:t>
      </w:r>
      <w:r>
        <w:t>llow the programmer to write programs in terms that are syntactically richer, and more capable of abstracting the code, making it easy to target varying machine instruction sets via compilation declarations and heuristics.</w:t>
      </w:r>
      <w:r>
        <w:br/>
        <w:t xml:space="preserve"> The first step in most formal software development processes is requirements analysis, followed by testing to determine value modeling, implementation, and failure elimination (debugging).</w:t>
      </w:r>
      <w:r>
        <w:br/>
        <w:t xml:space="preserve"> Readability is important because programmers spend the majority of their time reading, trying to u</w:t>
      </w:r>
      <w:r>
        <w:t>nderstand, reusing and modifying existing source code, rather than writing new source code.</w:t>
      </w:r>
      <w:r>
        <w:br/>
        <w:t>This can be a non-trivial task, for example as with parallel processes or some unusual software bugs.</w:t>
      </w:r>
      <w:r>
        <w:br/>
        <w:t xml:space="preserve"> Different programming languages support different styles of programming (called programming paradigms).</w:t>
      </w:r>
    </w:p>
    <w:sectPr w:rsidR="008D4B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3056880">
    <w:abstractNumId w:val="8"/>
  </w:num>
  <w:num w:numId="2" w16cid:durableId="750928029">
    <w:abstractNumId w:val="6"/>
  </w:num>
  <w:num w:numId="3" w16cid:durableId="1925142386">
    <w:abstractNumId w:val="5"/>
  </w:num>
  <w:num w:numId="4" w16cid:durableId="984161967">
    <w:abstractNumId w:val="4"/>
  </w:num>
  <w:num w:numId="5" w16cid:durableId="530724978">
    <w:abstractNumId w:val="7"/>
  </w:num>
  <w:num w:numId="6" w16cid:durableId="363755581">
    <w:abstractNumId w:val="3"/>
  </w:num>
  <w:num w:numId="7" w16cid:durableId="537549856">
    <w:abstractNumId w:val="2"/>
  </w:num>
  <w:num w:numId="8" w16cid:durableId="257301250">
    <w:abstractNumId w:val="1"/>
  </w:num>
  <w:num w:numId="9" w16cid:durableId="100304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0217"/>
    <w:rsid w:val="008D4B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