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88E" w:rsidRDefault="00D803E6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Unified Modeling Language (UML) is a notation used for both the OOAD and MDA.</w:t>
      </w:r>
      <w:r>
        <w:br/>
        <w:t>However, readability is m</w:t>
      </w:r>
      <w:r>
        <w:t>ore than just programming style.</w:t>
      </w:r>
      <w:r>
        <w:br/>
        <w:t>Scripting and breakpointing is also part of this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One approach popular for requirements analysis is Use Case analysis.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text editors such a</w:t>
      </w:r>
      <w:r>
        <w:t>s Emacs allow GDB to be invoked through them, to provide a visual environment.</w:t>
      </w:r>
      <w:r>
        <w:br/>
        <w:t>It involves designing and implementing algorithms, step-by-step specifications of procedures, by writing code in one or more programming languages.</w:t>
      </w:r>
      <w:r>
        <w:br/>
        <w:t>Many applications use a mix of several languages in their construction and use.</w:t>
      </w:r>
      <w:r>
        <w:br/>
        <w:t xml:space="preserve"> Whatever the approach to development may be, the final program must satisfy some fundamental properties.</w:t>
      </w:r>
      <w:r>
        <w:br/>
        <w:t>For this purpose, algorithms are classified into orders using so-called Big O notation, which expre</w:t>
      </w:r>
      <w:r>
        <w:t>sses resource use, such as execution time or memory consumption, in terms of the size of an input.</w:t>
      </w:r>
      <w:r>
        <w:br/>
        <w:t>This can be a non-trivial task, for example as with parallel processes or some unusual software bugs.</w:t>
      </w:r>
    </w:p>
    <w:sectPr w:rsidR="001638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0240755">
    <w:abstractNumId w:val="8"/>
  </w:num>
  <w:num w:numId="2" w16cid:durableId="1738623737">
    <w:abstractNumId w:val="6"/>
  </w:num>
  <w:num w:numId="3" w16cid:durableId="2128088019">
    <w:abstractNumId w:val="5"/>
  </w:num>
  <w:num w:numId="4" w16cid:durableId="937367423">
    <w:abstractNumId w:val="4"/>
  </w:num>
  <w:num w:numId="5" w16cid:durableId="2036996143">
    <w:abstractNumId w:val="7"/>
  </w:num>
  <w:num w:numId="6" w16cid:durableId="990913399">
    <w:abstractNumId w:val="3"/>
  </w:num>
  <w:num w:numId="7" w16cid:durableId="285042949">
    <w:abstractNumId w:val="2"/>
  </w:num>
  <w:num w:numId="8" w16cid:durableId="951015088">
    <w:abstractNumId w:val="1"/>
  </w:num>
  <w:num w:numId="9" w16cid:durableId="169576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88E"/>
    <w:rsid w:val="0029639D"/>
    <w:rsid w:val="00326F90"/>
    <w:rsid w:val="00AA1D8D"/>
    <w:rsid w:val="00B47730"/>
    <w:rsid w:val="00CB0664"/>
    <w:rsid w:val="00D803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