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1E2" w:rsidRDefault="007A36B6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Programs were mostly entered using punched cards or paper tape.</w:t>
      </w:r>
      <w:r>
        <w:br/>
        <w:t xml:space="preserve"> Computer programmers are those who write computer software.</w:t>
      </w:r>
      <w:r>
        <w:br/>
        <w:t xml:space="preserve"> In the 1880s, Herman Hollerith invented the concept of storing data in machine-readable form.</w:t>
      </w:r>
      <w:r>
        <w:br/>
        <w:t>Expert programmers are familiar with a variety of well-established algorithms and their respective c</w:t>
      </w:r>
      <w:r>
        <w:t>omplexities and use this knowledge to choose algorithms that are best suited to the circumstances.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 1801, the Jacquard loom could produce entirely different weaves by changing the "program" – a series of pasteboard cards with holes punched in them.</w:t>
      </w:r>
      <w:r>
        <w:br/>
        <w:t>For example, COBOL is still strong in corporate data centers often</w:t>
      </w:r>
      <w:r>
        <w:t xml:space="preserve"> on large mainframe computers, Fortran in engineering applications, scripting languages in Web development, and C in embedded software.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Proficient programming usually requires expertise in several different subjects, including knowledge of the application domain, details of programming languages and generic code libraries, specialized algorithms,</w:t>
      </w:r>
      <w:r>
        <w:t xml:space="preserve"> and formal logic.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Unreadable code often leads to bugs, inefficiencies, and duplicated code.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Auxiliary tasks accompanying and related to programming include analyzing requirements, </w:t>
      </w:r>
      <w:r>
        <w:t>testing, debugging (investigating and fixing problems), implementation of build systems, and management of derived artifacts, such as programs' machine code.</w:t>
      </w:r>
    </w:p>
    <w:sectPr w:rsidR="004201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407284">
    <w:abstractNumId w:val="8"/>
  </w:num>
  <w:num w:numId="2" w16cid:durableId="2050448785">
    <w:abstractNumId w:val="6"/>
  </w:num>
  <w:num w:numId="3" w16cid:durableId="814950031">
    <w:abstractNumId w:val="5"/>
  </w:num>
  <w:num w:numId="4" w16cid:durableId="871114047">
    <w:abstractNumId w:val="4"/>
  </w:num>
  <w:num w:numId="5" w16cid:durableId="1081759094">
    <w:abstractNumId w:val="7"/>
  </w:num>
  <w:num w:numId="6" w16cid:durableId="1507279884">
    <w:abstractNumId w:val="3"/>
  </w:num>
  <w:num w:numId="7" w16cid:durableId="1488326513">
    <w:abstractNumId w:val="2"/>
  </w:num>
  <w:num w:numId="8" w16cid:durableId="422723924">
    <w:abstractNumId w:val="1"/>
  </w:num>
  <w:num w:numId="9" w16cid:durableId="187210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1E2"/>
    <w:rsid w:val="007A36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