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643A" w:rsidRDefault="00B71B44">
      <w:r>
        <w:t>In the 9th century, the Arab mathematician Al-Kindi described a cryptographic algorithm for deciphering encrypted code, in A Manuscript on Deciphering Cryptographic Messages..</w:t>
      </w:r>
      <w:r>
        <w:br/>
        <w:t xml:space="preserve">FORTRAN, the first widely used high-level language to have a </w:t>
      </w:r>
      <w:r>
        <w:t>functional implementation, came out in 1957, and many other languages were soon developed—in particular, COBOL aimed at commercial data processing, and Lisp for computer research.</w:t>
      </w:r>
      <w:r>
        <w:br/>
        <w:t xml:space="preserve"> Readability is important because programmers spend the majority of their time reading, trying to understand, reusing and modifying existing source code, rather than writing new source code.</w:t>
      </w:r>
      <w:r>
        <w:br/>
        <w:t>In 1206, the Arab engineer Al-Jazari invented a programmable drum machine where a musical mechanical automaton could be made to play differen</w:t>
      </w:r>
      <w:r>
        <w:t>t rhythms and drum patterns, via pegs and cams.</w:t>
      </w:r>
      <w:r>
        <w:br/>
        <w:t>However, with the concept of the stored-program computer introduced in 1949, both programs and data were stored and manipulated in the same way in computer memory.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Some langua</w:t>
      </w:r>
      <w:r>
        <w:t>ges are very popular for particular kinds of applications, while some languages are regularly used to write many different kinds of applications.</w:t>
      </w:r>
      <w:r>
        <w:br/>
        <w:t xml:space="preserve"> Whatever the approach to development may be, the final program must satisfy some fundamental properties.</w:t>
      </w:r>
      <w:r>
        <w:br/>
        <w:t xml:space="preserve"> It is very difficult to determine what are the most popular modern programming languages.</w:t>
      </w:r>
      <w:r>
        <w:br/>
        <w:t>Sometimes software development is known as software engineering, especially when it employs formal methods or follows an engineering design process.</w:t>
      </w:r>
      <w:r>
        <w:br/>
        <w:t>It affects the aspec</w:t>
      </w:r>
      <w:r>
        <w:t>ts of quality above, including portability, usability and most importantly maintainability.</w:t>
      </w:r>
      <w:r>
        <w:br/>
        <w:t xml:space="preserve"> Machine code was the language of early programs, written in the instruction set of the particular machine, often in binary notation.</w:t>
      </w:r>
      <w:r>
        <w:br/>
        <w:t xml:space="preserve"> The first step in most formal software development processes is requirements analysis, followed by testing to determine value modeling, implementation, and failure elimination (debugging).</w:t>
      </w:r>
      <w:r>
        <w:br/>
        <w:t>The following properties are among the most important:</w:t>
      </w:r>
      <w:r>
        <w:br/>
      </w:r>
      <w:r>
        <w:br/>
        <w:t xml:space="preserve"> In computer programming, readability re</w:t>
      </w:r>
      <w:r>
        <w:t>fers to the ease with which a human reader can comprehend the purpose, control flow, and operation of source code.</w:t>
      </w:r>
      <w:r>
        <w:br/>
        <w:t>Some languages are more prone to some kinds of faults because their specification does not require compilers to perform as much checking as other languages.</w:t>
      </w:r>
    </w:p>
    <w:sectPr w:rsidR="00B064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3867983">
    <w:abstractNumId w:val="8"/>
  </w:num>
  <w:num w:numId="2" w16cid:durableId="700280366">
    <w:abstractNumId w:val="6"/>
  </w:num>
  <w:num w:numId="3" w16cid:durableId="695468372">
    <w:abstractNumId w:val="5"/>
  </w:num>
  <w:num w:numId="4" w16cid:durableId="1249730436">
    <w:abstractNumId w:val="4"/>
  </w:num>
  <w:num w:numId="5" w16cid:durableId="820656393">
    <w:abstractNumId w:val="7"/>
  </w:num>
  <w:num w:numId="6" w16cid:durableId="1896158146">
    <w:abstractNumId w:val="3"/>
  </w:num>
  <w:num w:numId="7" w16cid:durableId="154498892">
    <w:abstractNumId w:val="2"/>
  </w:num>
  <w:num w:numId="8" w16cid:durableId="1366176000">
    <w:abstractNumId w:val="1"/>
  </w:num>
  <w:num w:numId="9" w16cid:durableId="1209756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643A"/>
    <w:rsid w:val="00B47730"/>
    <w:rsid w:val="00B71B4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2023-12-06T07:16:00Z</dcterms:modified>
  <cp:category/>
</cp:coreProperties>
</file>