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031" w:rsidRDefault="00F91A24">
      <w:r>
        <w:t>Techniques like Code refactoring can enhance readability..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Some </w:t>
      </w:r>
      <w:r>
        <w:t>languages are more prone to some kinds of faults because their specification does not require compilers to perform as much checking as other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These compiled languages allow the programmer to write programs in terms that are syntactically richer, and more capable of abstracting the code, making it easy to targ</w:t>
      </w:r>
      <w:r>
        <w:t>et varying machine instruction sets via compilation declarations and heuristics.</w:t>
      </w:r>
      <w:r>
        <w:br/>
        <w:t>However, readability is more than just programming style.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Also, specific user environment and usage history can make it difficult to reproduce the problem.</w:t>
      </w:r>
      <w:r>
        <w:br/>
        <w:t>Scripting and breakpointing is also part of this process.</w:t>
      </w:r>
      <w:r>
        <w:br/>
        <w:t xml:space="preserve">Languages form an approximate spectrum from "low-level" to </w:t>
      </w:r>
      <w:r>
        <w:t>"high-level"; "low-level" languages are typically more machine-oriented and faster to execute, whereas "high-level" languages are more abstract and easier to use but execute less quickly.</w:t>
      </w:r>
      <w:r>
        <w:br/>
        <w:t>There exist a lot of different approaches for each of those tasks.</w:t>
      </w:r>
      <w:r>
        <w:br/>
        <w:t>A study found that a few simple readability transformations made code shorter and drastically reduced the time to understand it.</w:t>
      </w:r>
      <w:r>
        <w:br/>
        <w:t xml:space="preserve"> Implementation techniques include imperative languages (object-oriented or procedural), functional languages, and logic languag</w:t>
      </w:r>
      <w:r>
        <w:t>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3770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6331149">
    <w:abstractNumId w:val="8"/>
  </w:num>
  <w:num w:numId="2" w16cid:durableId="1348143329">
    <w:abstractNumId w:val="6"/>
  </w:num>
  <w:num w:numId="3" w16cid:durableId="801070440">
    <w:abstractNumId w:val="5"/>
  </w:num>
  <w:num w:numId="4" w16cid:durableId="128134240">
    <w:abstractNumId w:val="4"/>
  </w:num>
  <w:num w:numId="5" w16cid:durableId="1257864700">
    <w:abstractNumId w:val="7"/>
  </w:num>
  <w:num w:numId="6" w16cid:durableId="915019573">
    <w:abstractNumId w:val="3"/>
  </w:num>
  <w:num w:numId="7" w16cid:durableId="1403944455">
    <w:abstractNumId w:val="2"/>
  </w:num>
  <w:num w:numId="8" w16cid:durableId="244460260">
    <w:abstractNumId w:val="1"/>
  </w:num>
  <w:num w:numId="9" w16cid:durableId="22861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031"/>
    <w:rsid w:val="00AA1D8D"/>
    <w:rsid w:val="00B47730"/>
    <w:rsid w:val="00CB0664"/>
    <w:rsid w:val="00F91A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2023-12-06T08:44:00Z</dcterms:modified>
  <cp:category/>
</cp:coreProperties>
</file>