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4C5" w:rsidRDefault="0018389F">
      <w:r>
        <w:br/>
        <w:t>The first compiler related tool, the A-0 System, was developed in 1952 by Grace Hopper, who also coined the term 'compiler'..</w:t>
      </w:r>
      <w:r>
        <w:br/>
        <w:t xml:space="preserve">The choice of language used is subject to many considerations, such as company policy, suitability to task, </w:t>
      </w:r>
      <w:r>
        <w:t>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 early as the 9th century, a programmable music sequencer was invented by the Persian Ba</w:t>
      </w:r>
      <w:r>
        <w:t>nu Musa brothers, who described an automated mechanical flute player in the 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c</w:t>
      </w:r>
      <w:r>
        <w:t>arried out by Charles Babbage's Analytical Engine.</w:t>
      </w:r>
      <w:r>
        <w:br/>
        <w:t>It affects the aspects of quality above, including portability, usability and most importantly maintainability.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Programmable devices have existed for centuries.</w:t>
      </w:r>
      <w:r>
        <w:br/>
        <w:t>Text editors were also developed that allowed changes and corrections to be made much more easily than with punched cards.</w:t>
      </w:r>
      <w:r>
        <w:br/>
        <w:t xml:space="preserve"> The first step in most fo</w:t>
      </w:r>
      <w:r>
        <w:t>rmal software development processes is requirements analysis, followed by testing to determine value modeling, implementation, and failure elimination (debugging).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because an assembly language is little more than a different notation for a machine language,  two machines with different instruction sets also have different assembly langu</w:t>
      </w:r>
      <w:r>
        <w:t>ages.</w:t>
      </w:r>
      <w:r>
        <w:br/>
        <w:t>Unreadable code often leads to bugs, inefficiencies, and duplicated code.</w:t>
      </w:r>
    </w:p>
    <w:sectPr w:rsidR="00833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543845">
    <w:abstractNumId w:val="8"/>
  </w:num>
  <w:num w:numId="2" w16cid:durableId="1804884737">
    <w:abstractNumId w:val="6"/>
  </w:num>
  <w:num w:numId="3" w16cid:durableId="1954167123">
    <w:abstractNumId w:val="5"/>
  </w:num>
  <w:num w:numId="4" w16cid:durableId="24522098">
    <w:abstractNumId w:val="4"/>
  </w:num>
  <w:num w:numId="5" w16cid:durableId="491334278">
    <w:abstractNumId w:val="7"/>
  </w:num>
  <w:num w:numId="6" w16cid:durableId="2095784223">
    <w:abstractNumId w:val="3"/>
  </w:num>
  <w:num w:numId="7" w16cid:durableId="2076123732">
    <w:abstractNumId w:val="2"/>
  </w:num>
  <w:num w:numId="8" w16cid:durableId="1132943202">
    <w:abstractNumId w:val="1"/>
  </w:num>
  <w:num w:numId="9" w16cid:durableId="157778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89F"/>
    <w:rsid w:val="0029639D"/>
    <w:rsid w:val="00326F90"/>
    <w:rsid w:val="008334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