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E4C" w:rsidRDefault="00CE4DE5">
      <w:r>
        <w:t xml:space="preserve"> The academic field and the engineering practice of computer programming are both largely concerned with discovering and implementing the most efficient algorithms for a given class of problems..</w:t>
      </w:r>
      <w:r>
        <w:br/>
        <w:t>While these are sometimes considered programming, often the term software development is used for this larger overall process – with the terms programming, implementation, and coding reserved for the writing and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w:t>
      </w:r>
      <w:r>
        <w:t>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br/>
        <w:t>Trade-offs from this ideal involve finding enough programmers who know the language to build a team, the availability of compilers for that language, and the efficiency with which programs written in a given language execute.</w:t>
      </w:r>
      <w:r>
        <w:br/>
        <w:t xml:space="preserve"> Readability is importan</w:t>
      </w:r>
      <w:r>
        <w:t>t because programmers spend the majority of their time reading, trying to understand, reusing and modifying existing source code, rather than writing new source code.</w:t>
      </w:r>
      <w:r>
        <w:br/>
        <w:t xml:space="preserve"> Debugging is often done with IDEs. Standalone debuggers like GDB are also used, and these often provide less of a visual environment, usually using a command line.</w:t>
      </w:r>
      <w:r>
        <w:br/>
        <w:t>Compilers harnessed the power of computers to make programming easier by allowing programmers to specify calculations by entering a formula using infix notation.</w:t>
      </w:r>
      <w:r>
        <w:br/>
        <w:t xml:space="preserve"> New languages are</w:t>
      </w:r>
      <w:r>
        <w:t xml:space="preserve"> generally designed around the syntax of a prior language with new functionality added, (for example C++ adds object-orientation to C, and Java adds memory management and bytecode to C++, but as a result, loses efficiency and the ability for low-level manipulation).</w:t>
      </w:r>
      <w:r>
        <w:br/>
        <w:t>Programmers typically use high-level programming languages that are more easily intelligible to humans than machine code, which is directly executed by the central processing unit.</w:t>
      </w:r>
      <w:r>
        <w:br/>
        <w:t xml:space="preserve"> A similar technique used for database design is Entity-Relation</w:t>
      </w:r>
      <w:r>
        <w:t>ship Modeling (ER Modeling).</w:t>
      </w:r>
      <w:r>
        <w:br/>
        <w:t>Expert programmers are familiar with a variety of well-established algorithms and their respective complexities and use this knowledge to choose algorithms that are best suited to the circumstances.</w:t>
      </w:r>
      <w:r>
        <w:br/>
        <w:t xml:space="preserve"> Computer programmers are those who write computer software.</w:t>
      </w:r>
      <w:r>
        <w:br/>
        <w:t xml:space="preserve"> The first step in most formal software development processes is requirements analysis, followed by testing to determine value modeling, implementation, and failure elimination (debugging).</w:t>
      </w:r>
      <w:r>
        <w:br/>
        <w:t>Many factors, having little or no</w:t>
      </w:r>
      <w:r>
        <w:t>thing to do with the ability of the computer to efficiently compile and execute the code, contribute to readability.</w:t>
      </w:r>
    </w:p>
    <w:sectPr w:rsidR="004A4E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123450">
    <w:abstractNumId w:val="8"/>
  </w:num>
  <w:num w:numId="2" w16cid:durableId="979961128">
    <w:abstractNumId w:val="6"/>
  </w:num>
  <w:num w:numId="3" w16cid:durableId="1095519702">
    <w:abstractNumId w:val="5"/>
  </w:num>
  <w:num w:numId="4" w16cid:durableId="1801878524">
    <w:abstractNumId w:val="4"/>
  </w:num>
  <w:num w:numId="5" w16cid:durableId="863133203">
    <w:abstractNumId w:val="7"/>
  </w:num>
  <w:num w:numId="6" w16cid:durableId="1610698433">
    <w:abstractNumId w:val="3"/>
  </w:num>
  <w:num w:numId="7" w16cid:durableId="968391773">
    <w:abstractNumId w:val="2"/>
  </w:num>
  <w:num w:numId="8" w16cid:durableId="428622322">
    <w:abstractNumId w:val="1"/>
  </w:num>
  <w:num w:numId="9" w16cid:durableId="118556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E4C"/>
    <w:rsid w:val="00AA1D8D"/>
    <w:rsid w:val="00B47730"/>
    <w:rsid w:val="00CB0664"/>
    <w:rsid w:val="00CE4D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