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6625" w:rsidRDefault="00C46B8C">
      <w:r>
        <w:t>As early as the 9th century, a programmable music sequencer was invented by the Persian Banu Musa brothers, who described an automated mechanical flute player in the Book of Ingenious Devices..</w:t>
      </w:r>
      <w:r>
        <w:br/>
        <w:t xml:space="preserve">Scripting and breakpointing is also part of this </w:t>
      </w:r>
      <w:r>
        <w:t>process.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Programmable devices have existed for centuries.</w:t>
      </w:r>
      <w:r>
        <w:br/>
        <w:t xml:space="preserve"> Various visual programming languages have also been developed with the intent to resolve readability concerns by adopting non-traditional approaches to code structure and displ</w:t>
      </w:r>
      <w:r>
        <w:t>ay.</w:t>
      </w:r>
      <w:r>
        <w:br/>
        <w:t xml:space="preserve"> Allen Downey, in his book How To Think Like A Computer Scientist, writes:</w:t>
      </w:r>
      <w:r>
        <w:br/>
        <w:t xml:space="preserve"> Many computer languages provide a mechanism to call functions provided by shared libraries.</w:t>
      </w:r>
      <w:r>
        <w:br/>
        <w:t xml:space="preserve"> Whatever the approach to development may be, the final program must satisfy some fundamental properties.</w:t>
      </w:r>
      <w:r>
        <w:br/>
        <w:t>However, with the concept of the stored-program computer introduced in 1949, both programs and data were stored and manipulated in the same way in computer memory.</w:t>
      </w:r>
      <w:r>
        <w:br/>
        <w:t>Integrated development environments (IDEs) aim to integrate all such h</w:t>
      </w:r>
      <w:r>
        <w:t>elp.</w:t>
      </w:r>
      <w:r>
        <w:br/>
        <w:t>This can be a non-trivial task, for example as with parallel processes or some unusual software bugs.</w:t>
      </w:r>
      <w:r>
        <w:br/>
        <w:t xml:space="preserve"> Readability is important because programmers spend the majority of their time reading, trying to understand, reusing and modifying existing source code, rather than writing new source code.</w:t>
      </w:r>
      <w:r>
        <w:br/>
        <w:t>Some languages are more prone to some kinds of faults because their specification does not require compilers to perform as much checking as other languages.</w:t>
      </w:r>
      <w:r>
        <w:br/>
        <w:t>Text editors were also developed that allowed changes and</w:t>
      </w:r>
      <w:r>
        <w:t xml:space="preserve"> corrections to be made much more easily than with punched cards.</w:t>
      </w:r>
      <w:r>
        <w:br/>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8866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7828199">
    <w:abstractNumId w:val="8"/>
  </w:num>
  <w:num w:numId="2" w16cid:durableId="387799391">
    <w:abstractNumId w:val="6"/>
  </w:num>
  <w:num w:numId="3" w16cid:durableId="1324579509">
    <w:abstractNumId w:val="5"/>
  </w:num>
  <w:num w:numId="4" w16cid:durableId="384572663">
    <w:abstractNumId w:val="4"/>
  </w:num>
  <w:num w:numId="5" w16cid:durableId="277295512">
    <w:abstractNumId w:val="7"/>
  </w:num>
  <w:num w:numId="6" w16cid:durableId="990642524">
    <w:abstractNumId w:val="3"/>
  </w:num>
  <w:num w:numId="7" w16cid:durableId="1447507474">
    <w:abstractNumId w:val="2"/>
  </w:num>
  <w:num w:numId="8" w16cid:durableId="721445076">
    <w:abstractNumId w:val="1"/>
  </w:num>
  <w:num w:numId="9" w16cid:durableId="99838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6625"/>
    <w:rsid w:val="00AA1D8D"/>
    <w:rsid w:val="00B47730"/>
    <w:rsid w:val="00C46B8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2023-12-06T06:51:00Z</dcterms:modified>
  <cp:category/>
</cp:coreProperties>
</file>