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CDD" w:rsidRDefault="00687ED8">
      <w:r>
        <w:t xml:space="preserve"> Some languages are very popular for particular kinds of applications, while some languages are regularly used to write many different kinds of applications..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These compiled languages allow the programmer to write programs in terms that are syntactically richer, and more capable of abstracting the code, making it easy to target</w:t>
      </w:r>
      <w:r>
        <w:t xml:space="preserve"> varying machine instruction sets via compilation declarations and heuristics.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By the late 1960s, data storage devices an</w:t>
      </w:r>
      <w:r>
        <w:t>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first step in most formal software development processes is requirements analysis, followed by testing to determine value modeling, implementation, and f</w:t>
      </w:r>
      <w:r>
        <w:t>ailure elimination (debugging).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Programming languages are essential for software development.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</w:t>
      </w:r>
      <w:r>
        <w:t xml:space="preserve"> code, rather than writing new source code.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DC1C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757384">
    <w:abstractNumId w:val="8"/>
  </w:num>
  <w:num w:numId="2" w16cid:durableId="840580728">
    <w:abstractNumId w:val="6"/>
  </w:num>
  <w:num w:numId="3" w16cid:durableId="689187381">
    <w:abstractNumId w:val="5"/>
  </w:num>
  <w:num w:numId="4" w16cid:durableId="56131087">
    <w:abstractNumId w:val="4"/>
  </w:num>
  <w:num w:numId="5" w16cid:durableId="1590582606">
    <w:abstractNumId w:val="7"/>
  </w:num>
  <w:num w:numId="6" w16cid:durableId="1718168027">
    <w:abstractNumId w:val="3"/>
  </w:num>
  <w:num w:numId="7" w16cid:durableId="930240204">
    <w:abstractNumId w:val="2"/>
  </w:num>
  <w:num w:numId="8" w16cid:durableId="101733167">
    <w:abstractNumId w:val="1"/>
  </w:num>
  <w:num w:numId="9" w16cid:durableId="80951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ED8"/>
    <w:rsid w:val="00AA1D8D"/>
    <w:rsid w:val="00B47730"/>
    <w:rsid w:val="00CB0664"/>
    <w:rsid w:val="00DC1C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