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1C7F" w:rsidRDefault="00AC11A4">
      <w:r>
        <w:t xml:space="preserve"> It is very difficult to determine what are the most popular modern programming languages..</w:t>
      </w:r>
      <w:r>
        <w:br/>
        <w:t>One approach popular for requirements analysis is Use Case analysis.</w:t>
      </w:r>
      <w:r>
        <w:br/>
      </w:r>
      <w:r>
        <w:t xml:space="preserve"> The first step in most formal software development processes is requirements analysis, followed by testing to determine value modeling, implementation, and failure elimination (debugging).</w:t>
      </w:r>
      <w:r>
        <w:br/>
        <w:t>Expert programmers are familiar with a variety of well-established algorithms and their respective complexities and use this knowledge to choose algorithms that are best suited to the circumstances.</w:t>
      </w:r>
      <w:r>
        <w:br/>
        <w:t>It involves designing and implementing algorithms, step-by-step specifications of procedures, by writing code in one or mor</w:t>
      </w:r>
      <w:r>
        <w:t>e programming languages.</w:t>
      </w:r>
      <w:r>
        <w:br/>
        <w:t xml:space="preserve"> Whatever the approach to development may be, the final program must satisfy some fundamental properties.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When debugging the problem in a GUI, the programmer can try to skip some user interaction from the original problem description and</w:t>
      </w:r>
      <w:r>
        <w:t xml:space="preserve"> check if remaining actions are sufficient for bugs to appear.</w:t>
      </w:r>
      <w:r>
        <w:br/>
        <w:t>Techniques like Code refactoring can enhance readability.</w:t>
      </w:r>
      <w:r>
        <w:br/>
        <w:t>This can be a non-trivial task, for example as with parallel processes or some unusual software bugs.</w:t>
      </w:r>
      <w:r>
        <w:br/>
        <w:t>Assembly languages were soon developed that let the programmer specify instruction in a text format (e.g., ADD X, TOTAL), with abbreviations for each operation code and meaningful names for specifying addresses.</w:t>
      </w:r>
      <w:r>
        <w:br/>
        <w:t>By the late 1960s, data storage devices and computer terminals became inexpen</w:t>
      </w:r>
      <w:r>
        <w:t>sive enough that programs could be created by typing directly into the computers.</w:t>
      </w:r>
      <w:r>
        <w:br/>
        <w:t>Scripting and breakpointing is also part of this process.</w:t>
      </w:r>
      <w:r>
        <w:br/>
        <w:t>Ideally, the programming language best suited for the task at hand will be selected.</w:t>
      </w:r>
      <w:r>
        <w:br/>
        <w:t>The choice of language used is subject to many considerations, such as company policy, suitability to task, availability of third-party packages, or individual preference.</w:t>
      </w:r>
    </w:p>
    <w:sectPr w:rsidR="007A1C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9355581">
    <w:abstractNumId w:val="8"/>
  </w:num>
  <w:num w:numId="2" w16cid:durableId="953171807">
    <w:abstractNumId w:val="6"/>
  </w:num>
  <w:num w:numId="3" w16cid:durableId="116339250">
    <w:abstractNumId w:val="5"/>
  </w:num>
  <w:num w:numId="4" w16cid:durableId="194585465">
    <w:abstractNumId w:val="4"/>
  </w:num>
  <w:num w:numId="5" w16cid:durableId="232814868">
    <w:abstractNumId w:val="7"/>
  </w:num>
  <w:num w:numId="6" w16cid:durableId="212818154">
    <w:abstractNumId w:val="3"/>
  </w:num>
  <w:num w:numId="7" w16cid:durableId="1112243387">
    <w:abstractNumId w:val="2"/>
  </w:num>
  <w:num w:numId="8" w16cid:durableId="1368525300">
    <w:abstractNumId w:val="1"/>
  </w:num>
  <w:num w:numId="9" w16cid:durableId="1933584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1C7F"/>
    <w:rsid w:val="00AA1D8D"/>
    <w:rsid w:val="00AC11A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2023-12-06T06:56:00Z</dcterms:modified>
  <cp:category/>
</cp:coreProperties>
</file>